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2FA" w:rsidRDefault="006B22FA" w:rsidP="006B05EF">
      <w:pPr>
        <w:jc w:val="right"/>
        <w:rPr>
          <w:color w:val="000000"/>
          <w:sz w:val="20"/>
        </w:rPr>
      </w:pPr>
    </w:p>
    <w:p w:rsidR="006B22FA" w:rsidRPr="00EB7809" w:rsidRDefault="006B22FA" w:rsidP="006B22FA">
      <w:pPr>
        <w:jc w:val="right"/>
        <w:rPr>
          <w:b/>
        </w:rPr>
      </w:pPr>
      <w:r w:rsidRPr="00EB7809">
        <w:rPr>
          <w:b/>
        </w:rPr>
        <w:t>KONSOLIDĒTS</w:t>
      </w:r>
    </w:p>
    <w:p w:rsidR="006B22FA" w:rsidRPr="00EB7809" w:rsidRDefault="006B22FA" w:rsidP="006B22FA">
      <w:pPr>
        <w:jc w:val="right"/>
      </w:pPr>
    </w:p>
    <w:p w:rsidR="006B22FA" w:rsidRDefault="006B22FA" w:rsidP="006B05EF">
      <w:pPr>
        <w:jc w:val="right"/>
        <w:rPr>
          <w:color w:val="000000"/>
          <w:sz w:val="20"/>
        </w:rPr>
      </w:pPr>
    </w:p>
    <w:p w:rsidR="00C114D5" w:rsidRPr="00660485" w:rsidRDefault="00C114D5" w:rsidP="00C114D5">
      <w:pPr>
        <w:jc w:val="right"/>
        <w:rPr>
          <w:sz w:val="20"/>
          <w:szCs w:val="20"/>
        </w:rPr>
      </w:pPr>
      <w:r w:rsidRPr="00660485">
        <w:rPr>
          <w:sz w:val="20"/>
          <w:szCs w:val="20"/>
        </w:rPr>
        <w:t>APSTIPRINĀTS</w:t>
      </w:r>
    </w:p>
    <w:p w:rsidR="00C114D5" w:rsidRPr="00CB3CED" w:rsidRDefault="00C114D5" w:rsidP="00C114D5">
      <w:pPr>
        <w:jc w:val="right"/>
        <w:rPr>
          <w:sz w:val="20"/>
          <w:szCs w:val="20"/>
        </w:rPr>
      </w:pPr>
      <w:r w:rsidRPr="00CB3CED">
        <w:rPr>
          <w:sz w:val="20"/>
          <w:szCs w:val="20"/>
        </w:rPr>
        <w:t xml:space="preserve">ar Rēzeknes pilsētas domes </w:t>
      </w:r>
    </w:p>
    <w:p w:rsidR="00C114D5" w:rsidRDefault="0032217E" w:rsidP="00C114D5">
      <w:pPr>
        <w:jc w:val="right"/>
        <w:rPr>
          <w:sz w:val="20"/>
          <w:szCs w:val="20"/>
        </w:rPr>
      </w:pPr>
      <w:r>
        <w:rPr>
          <w:sz w:val="20"/>
          <w:szCs w:val="20"/>
        </w:rPr>
        <w:t>28.02</w:t>
      </w:r>
      <w:r w:rsidR="00C114D5" w:rsidRPr="00CB3CED">
        <w:rPr>
          <w:sz w:val="20"/>
          <w:szCs w:val="20"/>
        </w:rPr>
        <w:t>.2014. lēmumu Nr.</w:t>
      </w:r>
      <w:r>
        <w:rPr>
          <w:sz w:val="20"/>
          <w:szCs w:val="20"/>
        </w:rPr>
        <w:t>427</w:t>
      </w:r>
    </w:p>
    <w:p w:rsidR="001C633D" w:rsidRDefault="001C633D" w:rsidP="00C114D5">
      <w:pPr>
        <w:jc w:val="right"/>
        <w:rPr>
          <w:sz w:val="20"/>
          <w:szCs w:val="20"/>
        </w:rPr>
      </w:pPr>
    </w:p>
    <w:p w:rsidR="001C633D" w:rsidRPr="008121A5" w:rsidRDefault="001C633D" w:rsidP="001C633D">
      <w:pPr>
        <w:jc w:val="right"/>
        <w:rPr>
          <w:sz w:val="20"/>
          <w:szCs w:val="20"/>
          <w:u w:val="single"/>
        </w:rPr>
      </w:pPr>
      <w:r w:rsidRPr="00EB7809">
        <w:rPr>
          <w:sz w:val="20"/>
          <w:szCs w:val="20"/>
          <w:u w:val="single"/>
        </w:rPr>
        <w:t xml:space="preserve">Ar </w:t>
      </w:r>
      <w:r w:rsidRPr="008121A5">
        <w:rPr>
          <w:sz w:val="20"/>
          <w:szCs w:val="20"/>
          <w:u w:val="single"/>
        </w:rPr>
        <w:t>grozījumiem, kas pieņemti:</w:t>
      </w:r>
    </w:p>
    <w:p w:rsidR="001C633D" w:rsidRDefault="001C633D" w:rsidP="001C633D">
      <w:pPr>
        <w:jc w:val="right"/>
        <w:rPr>
          <w:color w:val="000000"/>
          <w:sz w:val="20"/>
        </w:rPr>
      </w:pPr>
      <w:r w:rsidRPr="008121A5">
        <w:rPr>
          <w:sz w:val="20"/>
          <w:szCs w:val="20"/>
        </w:rPr>
        <w:t>ar 10.10.2014.</w:t>
      </w:r>
      <w:r>
        <w:rPr>
          <w:sz w:val="20"/>
          <w:szCs w:val="20"/>
        </w:rPr>
        <w:t xml:space="preserve"> </w:t>
      </w:r>
      <w:r w:rsidRPr="00CB3CED">
        <w:rPr>
          <w:sz w:val="20"/>
          <w:szCs w:val="20"/>
        </w:rPr>
        <w:t>Rēzeknes pilsētas domes</w:t>
      </w:r>
      <w:r w:rsidRPr="008121A5">
        <w:rPr>
          <w:sz w:val="20"/>
          <w:szCs w:val="20"/>
        </w:rPr>
        <w:t xml:space="preserve"> lēmumu Nr.830</w:t>
      </w:r>
    </w:p>
    <w:p w:rsidR="00686F49" w:rsidRDefault="00686F49" w:rsidP="00686F49">
      <w:pPr>
        <w:jc w:val="right"/>
        <w:rPr>
          <w:color w:val="000000"/>
          <w:sz w:val="20"/>
        </w:rPr>
      </w:pPr>
      <w:r w:rsidRPr="008121A5">
        <w:rPr>
          <w:sz w:val="20"/>
          <w:szCs w:val="20"/>
        </w:rPr>
        <w:t xml:space="preserve">ar </w:t>
      </w:r>
      <w:r>
        <w:rPr>
          <w:sz w:val="20"/>
          <w:szCs w:val="20"/>
        </w:rPr>
        <w:t>27.02.2015</w:t>
      </w:r>
      <w:r w:rsidRPr="008121A5">
        <w:rPr>
          <w:sz w:val="20"/>
          <w:szCs w:val="20"/>
        </w:rPr>
        <w:t>.</w:t>
      </w:r>
      <w:r>
        <w:rPr>
          <w:sz w:val="20"/>
          <w:szCs w:val="20"/>
        </w:rPr>
        <w:t xml:space="preserve"> </w:t>
      </w:r>
      <w:r w:rsidRPr="00CB3CED">
        <w:rPr>
          <w:sz w:val="20"/>
          <w:szCs w:val="20"/>
        </w:rPr>
        <w:t>Rēzeknes pilsētas domes</w:t>
      </w:r>
      <w:r w:rsidRPr="008121A5">
        <w:rPr>
          <w:sz w:val="20"/>
          <w:szCs w:val="20"/>
        </w:rPr>
        <w:t xml:space="preserve"> lēmumu Nr.</w:t>
      </w:r>
      <w:r>
        <w:rPr>
          <w:sz w:val="20"/>
          <w:szCs w:val="20"/>
        </w:rPr>
        <w:t>1035</w:t>
      </w:r>
    </w:p>
    <w:p w:rsidR="001C633D" w:rsidRPr="00CB3CED" w:rsidRDefault="001C633D" w:rsidP="00C114D5">
      <w:pPr>
        <w:jc w:val="right"/>
        <w:rPr>
          <w:sz w:val="20"/>
          <w:szCs w:val="20"/>
        </w:rPr>
      </w:pPr>
    </w:p>
    <w:p w:rsidR="00C114D5" w:rsidRDefault="00C114D5" w:rsidP="00894060">
      <w:pPr>
        <w:rPr>
          <w:b/>
        </w:rPr>
      </w:pPr>
    </w:p>
    <w:p w:rsidR="00DD4C02" w:rsidRPr="00E31581" w:rsidRDefault="009B5D64" w:rsidP="009B5D64">
      <w:pPr>
        <w:jc w:val="center"/>
        <w:rPr>
          <w:b/>
        </w:rPr>
      </w:pPr>
      <w:r w:rsidRPr="001365C7">
        <w:rPr>
          <w:b/>
        </w:rPr>
        <w:t>Rēzeknes pilsētas pašvaldības</w:t>
      </w:r>
      <w:r w:rsidR="00E31581">
        <w:rPr>
          <w:b/>
        </w:rPr>
        <w:t xml:space="preserve"> </w:t>
      </w:r>
    </w:p>
    <w:p w:rsidR="00DD4C02" w:rsidRPr="001365C7" w:rsidRDefault="00A81E11">
      <w:pPr>
        <w:jc w:val="center"/>
        <w:rPr>
          <w:b/>
        </w:rPr>
      </w:pPr>
      <w:r w:rsidRPr="001365C7">
        <w:rPr>
          <w:b/>
        </w:rPr>
        <w:t xml:space="preserve">bērnu un jauniešu </w:t>
      </w:r>
      <w:r w:rsidR="00DD4C02" w:rsidRPr="001365C7">
        <w:rPr>
          <w:b/>
        </w:rPr>
        <w:t>nometņu organizēšanas</w:t>
      </w:r>
    </w:p>
    <w:p w:rsidR="00DD4C02" w:rsidRPr="001365C7" w:rsidRDefault="00DD4C02">
      <w:pPr>
        <w:jc w:val="center"/>
        <w:rPr>
          <w:b/>
        </w:rPr>
      </w:pPr>
      <w:r w:rsidRPr="001365C7">
        <w:rPr>
          <w:b/>
        </w:rPr>
        <w:t>līdzfinansējuma piešķiršanas</w:t>
      </w:r>
    </w:p>
    <w:p w:rsidR="00DD4C02" w:rsidRPr="001365C7" w:rsidRDefault="00DD4C02">
      <w:pPr>
        <w:jc w:val="center"/>
        <w:rPr>
          <w:b/>
        </w:rPr>
      </w:pPr>
      <w:r w:rsidRPr="001365C7">
        <w:rPr>
          <w:b/>
        </w:rPr>
        <w:t>NO</w:t>
      </w:r>
      <w:r w:rsidR="009530C4">
        <w:rPr>
          <w:b/>
        </w:rPr>
        <w:t>LIKUMS</w:t>
      </w:r>
    </w:p>
    <w:p w:rsidR="006B22FA" w:rsidRPr="00DE5172" w:rsidRDefault="008121A5" w:rsidP="008121A5">
      <w:pPr>
        <w:pStyle w:val="ListParagraph"/>
        <w:ind w:left="1134"/>
        <w:rPr>
          <w:bCs/>
          <w:i/>
        </w:rPr>
      </w:pPr>
      <w:r w:rsidRPr="00DE5172">
        <w:rPr>
          <w:bCs/>
          <w:i/>
        </w:rPr>
        <w:t xml:space="preserve">                                       </w:t>
      </w:r>
      <w:r w:rsidR="006B22FA" w:rsidRPr="00DE5172">
        <w:rPr>
          <w:bCs/>
          <w:i/>
        </w:rPr>
        <w:t xml:space="preserve">(ar grozījumiem, kas izdarīti </w:t>
      </w:r>
      <w:r w:rsidRPr="00DE5172">
        <w:rPr>
          <w:bCs/>
          <w:i/>
        </w:rPr>
        <w:t>10.10</w:t>
      </w:r>
      <w:r w:rsidR="006B22FA" w:rsidRPr="00DE5172">
        <w:rPr>
          <w:bCs/>
          <w:i/>
        </w:rPr>
        <w:t>.2014.)</w:t>
      </w:r>
    </w:p>
    <w:p w:rsidR="00DD4C02" w:rsidRDefault="00DD4C02">
      <w:pPr>
        <w:jc w:val="center"/>
      </w:pPr>
    </w:p>
    <w:p w:rsidR="00CB3CED" w:rsidRPr="009530C4" w:rsidRDefault="00CB3CED" w:rsidP="00CB3CED">
      <w:pPr>
        <w:jc w:val="right"/>
        <w:rPr>
          <w:i/>
          <w:sz w:val="20"/>
          <w:szCs w:val="20"/>
        </w:rPr>
      </w:pPr>
      <w:r w:rsidRPr="009530C4">
        <w:rPr>
          <w:i/>
          <w:sz w:val="20"/>
          <w:szCs w:val="20"/>
        </w:rPr>
        <w:t>Izdots saskaņā ar</w:t>
      </w:r>
    </w:p>
    <w:p w:rsidR="00CB3CED" w:rsidRPr="009530C4" w:rsidRDefault="009530C4" w:rsidP="00CB3CED">
      <w:pPr>
        <w:jc w:val="right"/>
        <w:rPr>
          <w:i/>
          <w:sz w:val="20"/>
          <w:szCs w:val="20"/>
        </w:rPr>
      </w:pPr>
      <w:r>
        <w:rPr>
          <w:i/>
          <w:sz w:val="20"/>
          <w:szCs w:val="20"/>
        </w:rPr>
        <w:t>l</w:t>
      </w:r>
      <w:r w:rsidR="00CB3CED" w:rsidRPr="009530C4">
        <w:rPr>
          <w:i/>
          <w:sz w:val="20"/>
          <w:szCs w:val="20"/>
        </w:rPr>
        <w:t>ikuma ,,Par pašvaldībām’’ 15.panta pirmās daļas</w:t>
      </w:r>
      <w:r>
        <w:rPr>
          <w:i/>
          <w:sz w:val="20"/>
          <w:szCs w:val="20"/>
        </w:rPr>
        <w:t xml:space="preserve"> 4.punktu,</w:t>
      </w:r>
      <w:r w:rsidR="00CB3CED" w:rsidRPr="009530C4">
        <w:rPr>
          <w:i/>
          <w:sz w:val="20"/>
          <w:szCs w:val="20"/>
        </w:rPr>
        <w:t xml:space="preserve"> </w:t>
      </w:r>
    </w:p>
    <w:p w:rsidR="009530C4" w:rsidRDefault="00CB3CED" w:rsidP="00CB3CED">
      <w:pPr>
        <w:jc w:val="right"/>
        <w:rPr>
          <w:i/>
          <w:sz w:val="20"/>
          <w:szCs w:val="20"/>
        </w:rPr>
      </w:pPr>
      <w:r w:rsidRPr="009530C4">
        <w:rPr>
          <w:i/>
          <w:sz w:val="20"/>
          <w:szCs w:val="20"/>
        </w:rPr>
        <w:t xml:space="preserve">MK 01.09.2009. noteikumiem Nr.981 </w:t>
      </w:r>
    </w:p>
    <w:p w:rsidR="00CB3CED" w:rsidRPr="009530C4" w:rsidRDefault="00CB3CED" w:rsidP="00CB3CED">
      <w:pPr>
        <w:jc w:val="right"/>
        <w:rPr>
          <w:i/>
          <w:sz w:val="20"/>
          <w:szCs w:val="20"/>
        </w:rPr>
      </w:pPr>
      <w:r w:rsidRPr="009530C4">
        <w:rPr>
          <w:i/>
          <w:sz w:val="20"/>
          <w:szCs w:val="20"/>
        </w:rPr>
        <w:t>„Bērnu nometņu organizēšanas un darbības kārtība”</w:t>
      </w:r>
    </w:p>
    <w:p w:rsidR="00CB3CED" w:rsidRPr="001365C7" w:rsidRDefault="00CB3CED">
      <w:pPr>
        <w:jc w:val="center"/>
      </w:pPr>
    </w:p>
    <w:p w:rsidR="00DD4C02" w:rsidRPr="001365C7" w:rsidRDefault="00DD4C02" w:rsidP="009530C4">
      <w:pPr>
        <w:numPr>
          <w:ilvl w:val="0"/>
          <w:numId w:val="11"/>
        </w:numPr>
        <w:jc w:val="center"/>
        <w:rPr>
          <w:b/>
          <w:bCs/>
        </w:rPr>
      </w:pPr>
      <w:r w:rsidRPr="001365C7">
        <w:rPr>
          <w:b/>
          <w:bCs/>
        </w:rPr>
        <w:t>Vispārīgie jautājumi</w:t>
      </w:r>
    </w:p>
    <w:p w:rsidR="00DD4C02" w:rsidRPr="001365C7" w:rsidRDefault="00DD4C02">
      <w:pPr>
        <w:jc w:val="center"/>
        <w:rPr>
          <w:b/>
          <w:bCs/>
        </w:rPr>
      </w:pPr>
    </w:p>
    <w:p w:rsidR="006B22FA" w:rsidRPr="00DE5172" w:rsidRDefault="00DD4C02" w:rsidP="00DE5172">
      <w:pPr>
        <w:ind w:left="720" w:firstLine="720"/>
        <w:jc w:val="both"/>
        <w:rPr>
          <w:bCs/>
        </w:rPr>
      </w:pPr>
      <w:r w:rsidRPr="00CB3CED">
        <w:t>1.1. No</w:t>
      </w:r>
      <w:r w:rsidR="009530C4">
        <w:t>likums</w:t>
      </w:r>
      <w:r w:rsidRPr="00CB3CED">
        <w:t xml:space="preserve"> nosaka kārtību, kādā Rēzeknes pilsētas izglītības iestādes, </w:t>
      </w:r>
      <w:r w:rsidR="00660485">
        <w:t xml:space="preserve">valsts un </w:t>
      </w:r>
      <w:r w:rsidRPr="00CB3CED">
        <w:t xml:space="preserve">pašvaldības institūcijas, kā arī juridiskās un fiziskās personas var </w:t>
      </w:r>
      <w:r w:rsidRPr="00CB3CED">
        <w:rPr>
          <w:bCs/>
        </w:rPr>
        <w:t xml:space="preserve">pretendēt uz </w:t>
      </w:r>
      <w:r w:rsidR="009B5D64" w:rsidRPr="00CB3CED">
        <w:t xml:space="preserve">Rēzeknes pilsētas </w:t>
      </w:r>
      <w:r w:rsidR="009530C4">
        <w:t xml:space="preserve">pašvaldības </w:t>
      </w:r>
      <w:r w:rsidR="0097387E">
        <w:rPr>
          <w:bCs/>
        </w:rPr>
        <w:t>līdzfinansējumu</w:t>
      </w:r>
      <w:r w:rsidRPr="00CB3CED">
        <w:rPr>
          <w:bCs/>
        </w:rPr>
        <w:t xml:space="preserve"> bērnu un jauniešu nometņu organizēšanai. </w:t>
      </w:r>
      <w:r w:rsidR="006B22FA" w:rsidRPr="00DE5172">
        <w:rPr>
          <w:bCs/>
          <w:i/>
        </w:rPr>
        <w:t>(ar grozījumiem, kas izdarīti 10.10.2014.)</w:t>
      </w:r>
    </w:p>
    <w:p w:rsidR="00DD4C02" w:rsidRDefault="00DD4C02" w:rsidP="00CB3CED">
      <w:pPr>
        <w:ind w:left="567"/>
        <w:jc w:val="both"/>
        <w:rPr>
          <w:b/>
        </w:rPr>
      </w:pPr>
    </w:p>
    <w:p w:rsidR="00DE5172" w:rsidRPr="00CB3CED" w:rsidRDefault="00DE5172" w:rsidP="00CB3CED">
      <w:pPr>
        <w:ind w:left="567"/>
        <w:jc w:val="both"/>
        <w:rPr>
          <w:b/>
          <w:bCs/>
          <w:i/>
        </w:rPr>
      </w:pPr>
    </w:p>
    <w:p w:rsidR="00DD4C02" w:rsidRPr="00CB3CED" w:rsidRDefault="00DD4C02" w:rsidP="009530C4">
      <w:pPr>
        <w:ind w:left="567"/>
        <w:jc w:val="center"/>
        <w:rPr>
          <w:b/>
          <w:bCs/>
          <w:iCs/>
        </w:rPr>
      </w:pPr>
      <w:r w:rsidRPr="00CB3CED">
        <w:rPr>
          <w:b/>
          <w:bCs/>
          <w:iCs/>
        </w:rPr>
        <w:t>2. Līdzfinansējuma piešķiršanas metode</w:t>
      </w:r>
    </w:p>
    <w:p w:rsidR="00DD4C02" w:rsidRPr="00CB3CED" w:rsidRDefault="00DD4C02" w:rsidP="00CB3CED">
      <w:pPr>
        <w:ind w:left="567"/>
        <w:jc w:val="both"/>
        <w:rPr>
          <w:bCs/>
        </w:rPr>
      </w:pPr>
    </w:p>
    <w:p w:rsidR="00DD4C02" w:rsidRPr="00CB3CED" w:rsidRDefault="00DD4C02" w:rsidP="0097387E">
      <w:pPr>
        <w:pStyle w:val="BodyText"/>
        <w:ind w:left="720" w:firstLine="720"/>
        <w:rPr>
          <w:bCs w:val="0"/>
        </w:rPr>
      </w:pPr>
      <w:r w:rsidRPr="00CB3CED">
        <w:rPr>
          <w:bCs w:val="0"/>
        </w:rPr>
        <w:t>2.1. Līdzfinansējuma piešķiršana nometņu organizēšanai notiek, veicot konkursu (turpmāk tekstā – Konkurss)</w:t>
      </w:r>
      <w:r w:rsidR="008D601D" w:rsidRPr="00CB3CED">
        <w:rPr>
          <w:bCs w:val="0"/>
        </w:rPr>
        <w:t>.</w:t>
      </w:r>
    </w:p>
    <w:p w:rsidR="00DD4C02" w:rsidRPr="00CB3CED" w:rsidRDefault="00DD4C02" w:rsidP="0097387E">
      <w:pPr>
        <w:ind w:left="720" w:firstLine="720"/>
        <w:jc w:val="both"/>
      </w:pPr>
      <w:r w:rsidRPr="00CB3CED">
        <w:t>2.2.</w:t>
      </w:r>
      <w:r w:rsidR="002011A7">
        <w:t xml:space="preserve"> </w:t>
      </w:r>
      <w:r w:rsidRPr="00CB3CED">
        <w:t xml:space="preserve">Konkursa mērķis ir </w:t>
      </w:r>
      <w:r w:rsidR="004E0730" w:rsidRPr="00CB3CED">
        <w:t>atbalstīt tās Rēzeknes pilsētas i</w:t>
      </w:r>
      <w:r w:rsidRPr="00CB3CED">
        <w:t xml:space="preserve">zglītības iestādes, </w:t>
      </w:r>
      <w:r w:rsidR="00660485">
        <w:t xml:space="preserve">valsts un </w:t>
      </w:r>
      <w:r w:rsidRPr="00CB3CED">
        <w:t>pašvaldības institūcijas, kā arī juridiskās un fiziskās personas, kas vēlas organizēt nometnes Rēzeknes pilsētas bērniem un jauniešiem.</w:t>
      </w:r>
    </w:p>
    <w:p w:rsidR="00DD4C02" w:rsidRPr="00CB3CED" w:rsidRDefault="00DD4C02" w:rsidP="0097387E">
      <w:pPr>
        <w:ind w:left="1287" w:firstLine="153"/>
        <w:jc w:val="both"/>
      </w:pPr>
      <w:r w:rsidRPr="00CB3CED">
        <w:t>2.3. Konkursa uzdevumi:</w:t>
      </w:r>
    </w:p>
    <w:p w:rsidR="00DD4C02" w:rsidRPr="00CB3CED" w:rsidRDefault="00DD4C02" w:rsidP="0097387E">
      <w:pPr>
        <w:ind w:left="1134" w:firstLine="306"/>
        <w:jc w:val="both"/>
      </w:pPr>
      <w:r w:rsidRPr="00CB3CED">
        <w:t>2.3.1. attīstīt nometņu darbību pilsētā;</w:t>
      </w:r>
    </w:p>
    <w:p w:rsidR="00DD4C02" w:rsidRPr="00CB3CED" w:rsidRDefault="006B05EF" w:rsidP="0097387E">
      <w:pPr>
        <w:ind w:left="567"/>
        <w:jc w:val="both"/>
      </w:pPr>
      <w:r>
        <w:tab/>
      </w:r>
      <w:r w:rsidR="009530C4">
        <w:tab/>
      </w:r>
      <w:r w:rsidR="00DD4C02" w:rsidRPr="00CB3CED">
        <w:t>2.3.2. veicināt kvalitatīvu nometņu darbības programmu īstenošanu;</w:t>
      </w:r>
    </w:p>
    <w:p w:rsidR="00DD4C02" w:rsidRPr="00CB3CED" w:rsidRDefault="006B05EF" w:rsidP="002011A7">
      <w:pPr>
        <w:ind w:left="567"/>
        <w:jc w:val="both"/>
      </w:pPr>
      <w:r>
        <w:tab/>
      </w:r>
      <w:r w:rsidR="009530C4">
        <w:tab/>
      </w:r>
      <w:r w:rsidR="00DD4C02" w:rsidRPr="00CB3CED">
        <w:t>2.3.3. izvērtēt iesniegto</w:t>
      </w:r>
      <w:r w:rsidR="00E83170" w:rsidRPr="00CB3CED">
        <w:t>s</w:t>
      </w:r>
      <w:r w:rsidR="00DD4C02" w:rsidRPr="00CB3CED">
        <w:t xml:space="preserve"> nometņu projektus un piešķirt pašvaldības līdzfinansējumu</w:t>
      </w:r>
      <w:r w:rsidR="002011A7">
        <w:t xml:space="preserve"> </w:t>
      </w:r>
      <w:r w:rsidR="00DD4C02" w:rsidRPr="00CB3CED">
        <w:t>atbalstāmajiem projektiem.</w:t>
      </w:r>
    </w:p>
    <w:p w:rsidR="00DD4C02" w:rsidRPr="00CB3CED" w:rsidRDefault="00DD4C02" w:rsidP="0097387E">
      <w:pPr>
        <w:ind w:left="1287" w:firstLine="153"/>
        <w:jc w:val="both"/>
      </w:pPr>
      <w:r w:rsidRPr="00CB3CED">
        <w:rPr>
          <w:bCs/>
        </w:rPr>
        <w:t xml:space="preserve">2.4. </w:t>
      </w:r>
      <w:r w:rsidR="009530C4">
        <w:t>līdzfinansējums tiek</w:t>
      </w:r>
      <w:r w:rsidRPr="00CB3CED">
        <w:t xml:space="preserve"> piešķir</w:t>
      </w:r>
      <w:r w:rsidR="009530C4">
        <w:t>ts</w:t>
      </w:r>
      <w:r w:rsidRPr="00CB3CED">
        <w:t xml:space="preserve"> tiem p</w:t>
      </w:r>
      <w:r w:rsidR="009530C4">
        <w:t>ieteikumiem</w:t>
      </w:r>
      <w:r w:rsidR="004A3CA5" w:rsidRPr="00CB3CED">
        <w:t xml:space="preserve">, kuros tiek ievēroti </w:t>
      </w:r>
      <w:r w:rsidRPr="00CB3CED">
        <w:rPr>
          <w:bCs/>
        </w:rPr>
        <w:t>šādi pamatkritēriji:</w:t>
      </w:r>
    </w:p>
    <w:p w:rsidR="00660485" w:rsidRDefault="0097387E" w:rsidP="0097387E">
      <w:pPr>
        <w:pStyle w:val="BodyText"/>
        <w:ind w:left="720" w:firstLine="720"/>
        <w:rPr>
          <w:bCs w:val="0"/>
          <w:color w:val="FF0000"/>
        </w:rPr>
      </w:pPr>
      <w:r w:rsidRPr="003C7E53">
        <w:rPr>
          <w:bCs w:val="0"/>
        </w:rPr>
        <w:t>2.4.1.</w:t>
      </w:r>
      <w:r w:rsidR="003C7E53" w:rsidRPr="003C7E53">
        <w:rPr>
          <w:bCs w:val="0"/>
        </w:rPr>
        <w:t xml:space="preserve"> </w:t>
      </w:r>
      <w:r w:rsidR="003C7E53">
        <w:rPr>
          <w:bCs w:val="0"/>
        </w:rPr>
        <w:t>nometnē iesaistīti Rēzeknes pilsētas administratīvajā teritorijā deklarētie bērni un jaunieši;</w:t>
      </w:r>
    </w:p>
    <w:p w:rsidR="00DD4C02" w:rsidRPr="00CB3CED" w:rsidRDefault="00326F39" w:rsidP="0097387E">
      <w:pPr>
        <w:pStyle w:val="BodyText"/>
        <w:ind w:left="720" w:firstLine="720"/>
        <w:rPr>
          <w:bCs w:val="0"/>
        </w:rPr>
      </w:pPr>
      <w:r w:rsidRPr="00CB3CED">
        <w:rPr>
          <w:bCs w:val="0"/>
        </w:rPr>
        <w:t>2.4.2. nometne pieejama bērniem</w:t>
      </w:r>
      <w:r w:rsidR="00DD4C02" w:rsidRPr="00CB3CED">
        <w:rPr>
          <w:bCs w:val="0"/>
        </w:rPr>
        <w:t xml:space="preserve"> no </w:t>
      </w:r>
      <w:proofErr w:type="spellStart"/>
      <w:r w:rsidR="00DD4C02" w:rsidRPr="00CB3CED">
        <w:rPr>
          <w:bCs w:val="0"/>
        </w:rPr>
        <w:t>daudzbērnu</w:t>
      </w:r>
      <w:proofErr w:type="spellEnd"/>
      <w:r w:rsidR="00DD4C02" w:rsidRPr="00CB3CED">
        <w:rPr>
          <w:bCs w:val="0"/>
        </w:rPr>
        <w:t xml:space="preserve"> vai </w:t>
      </w:r>
      <w:r w:rsidR="004A3CA5" w:rsidRPr="00CB3CED">
        <w:rPr>
          <w:bCs w:val="0"/>
        </w:rPr>
        <w:t xml:space="preserve">maznodrošinātām ģimenēm, </w:t>
      </w:r>
      <w:r w:rsidRPr="00CB3CED">
        <w:rPr>
          <w:bCs w:val="0"/>
        </w:rPr>
        <w:t>bērni</w:t>
      </w:r>
      <w:r w:rsidR="009530C4">
        <w:rPr>
          <w:bCs w:val="0"/>
        </w:rPr>
        <w:t>em</w:t>
      </w:r>
      <w:r w:rsidRPr="00CB3CED">
        <w:rPr>
          <w:bCs w:val="0"/>
        </w:rPr>
        <w:t xml:space="preserve"> un jauniešiem </w:t>
      </w:r>
      <w:r w:rsidR="00DD4C02" w:rsidRPr="00CB3CED">
        <w:rPr>
          <w:bCs w:val="0"/>
        </w:rPr>
        <w:t>ar īpašām vajadzībām;</w:t>
      </w:r>
    </w:p>
    <w:p w:rsidR="00DD4C02" w:rsidRPr="00CB3CED" w:rsidRDefault="00147CAF" w:rsidP="0097387E">
      <w:pPr>
        <w:pStyle w:val="BodyText"/>
        <w:ind w:left="1287" w:firstLine="153"/>
        <w:rPr>
          <w:bCs w:val="0"/>
        </w:rPr>
      </w:pPr>
      <w:r w:rsidRPr="00CB3CED">
        <w:rPr>
          <w:bCs w:val="0"/>
        </w:rPr>
        <w:t>2.4.3</w:t>
      </w:r>
      <w:r w:rsidR="00DD4C02" w:rsidRPr="00CB3CED">
        <w:rPr>
          <w:bCs w:val="0"/>
        </w:rPr>
        <w:t>.</w:t>
      </w:r>
      <w:r w:rsidR="0097387E">
        <w:rPr>
          <w:bCs w:val="0"/>
        </w:rPr>
        <w:t xml:space="preserve"> </w:t>
      </w:r>
      <w:r w:rsidR="00DD4C02" w:rsidRPr="00CB3CED">
        <w:rPr>
          <w:bCs w:val="0"/>
        </w:rPr>
        <w:t xml:space="preserve">nometnes programma paredz radošu, vecumposmam atbilstošu, lietderīgu un saturīgu </w:t>
      </w:r>
    </w:p>
    <w:p w:rsidR="00DD4C02" w:rsidRDefault="00DD4C02" w:rsidP="0097387E">
      <w:pPr>
        <w:pStyle w:val="BodyText"/>
        <w:ind w:left="567" w:firstLine="153"/>
        <w:rPr>
          <w:bCs w:val="0"/>
        </w:rPr>
      </w:pPr>
      <w:r w:rsidRPr="00CB3CED">
        <w:rPr>
          <w:bCs w:val="0"/>
        </w:rPr>
        <w:t xml:space="preserve"> </w:t>
      </w:r>
      <w:r w:rsidR="009530C4">
        <w:rPr>
          <w:bCs w:val="0"/>
        </w:rPr>
        <w:t xml:space="preserve"> </w:t>
      </w:r>
      <w:r w:rsidRPr="00CB3CED">
        <w:rPr>
          <w:bCs w:val="0"/>
        </w:rPr>
        <w:t>aktivitāšu īstenošanu.</w:t>
      </w:r>
    </w:p>
    <w:p w:rsidR="00D10052" w:rsidRDefault="00D10052" w:rsidP="0097387E">
      <w:pPr>
        <w:pStyle w:val="BodyText"/>
        <w:ind w:left="567" w:firstLine="153"/>
        <w:rPr>
          <w:bCs w:val="0"/>
        </w:rPr>
      </w:pPr>
    </w:p>
    <w:p w:rsidR="00D10052" w:rsidRDefault="00D10052" w:rsidP="0097387E">
      <w:pPr>
        <w:pStyle w:val="BodyText"/>
        <w:ind w:left="567" w:firstLine="153"/>
        <w:rPr>
          <w:bCs w:val="0"/>
        </w:rPr>
      </w:pPr>
    </w:p>
    <w:p w:rsidR="009C6AC5" w:rsidRPr="00CB3CED" w:rsidRDefault="009C6AC5" w:rsidP="0097387E">
      <w:pPr>
        <w:pStyle w:val="BodyText"/>
        <w:ind w:left="567" w:firstLine="153"/>
        <w:rPr>
          <w:bCs w:val="0"/>
        </w:rPr>
      </w:pPr>
    </w:p>
    <w:p w:rsidR="00DD4C02" w:rsidRPr="00CB3CED" w:rsidRDefault="00DD4C02" w:rsidP="006B05EF">
      <w:pPr>
        <w:ind w:left="567" w:firstLine="153"/>
      </w:pPr>
    </w:p>
    <w:p w:rsidR="00DD4C02" w:rsidRPr="00CB3CED" w:rsidRDefault="00DD4C02" w:rsidP="006B05EF">
      <w:pPr>
        <w:numPr>
          <w:ilvl w:val="0"/>
          <w:numId w:val="13"/>
        </w:numPr>
        <w:jc w:val="center"/>
        <w:rPr>
          <w:b/>
          <w:bCs/>
        </w:rPr>
      </w:pPr>
      <w:r w:rsidRPr="00CB3CED">
        <w:rPr>
          <w:b/>
          <w:bCs/>
        </w:rPr>
        <w:lastRenderedPageBreak/>
        <w:t>Konkursa organizācija un norise</w:t>
      </w:r>
    </w:p>
    <w:p w:rsidR="00DD4C02" w:rsidRPr="00CB3CED" w:rsidRDefault="00DD4C02" w:rsidP="006B05EF">
      <w:pPr>
        <w:ind w:left="567" w:firstLine="153"/>
        <w:jc w:val="center"/>
        <w:rPr>
          <w:b/>
          <w:bCs/>
        </w:rPr>
      </w:pPr>
    </w:p>
    <w:p w:rsidR="00E31581" w:rsidRPr="00E31581" w:rsidRDefault="00DD4C02" w:rsidP="00E31581">
      <w:pPr>
        <w:pStyle w:val="ListParagraph"/>
        <w:ind w:firstLine="720"/>
        <w:contextualSpacing w:val="0"/>
        <w:jc w:val="both"/>
      </w:pPr>
      <w:r w:rsidRPr="00CB3CED">
        <w:t>3.1.</w:t>
      </w:r>
      <w:r w:rsidR="001A5DCB">
        <w:t xml:space="preserve"> </w:t>
      </w:r>
      <w:r w:rsidRPr="00CB3CED">
        <w:t xml:space="preserve">Konkursu </w:t>
      </w:r>
      <w:r w:rsidR="0097387E">
        <w:t xml:space="preserve">izsludina, </w:t>
      </w:r>
      <w:r w:rsidRPr="00CB3CED">
        <w:t xml:space="preserve">organizē </w:t>
      </w:r>
      <w:r w:rsidR="001A5DCB">
        <w:t xml:space="preserve">un tā norisi nodrošina </w:t>
      </w:r>
      <w:r w:rsidR="009B5D64" w:rsidRPr="00CB3CED">
        <w:t>Rēzekn</w:t>
      </w:r>
      <w:r w:rsidR="008D601D" w:rsidRPr="00CB3CED">
        <w:t>es pilsētas pašvaldības iestāde</w:t>
      </w:r>
      <w:r w:rsidR="009B5D64" w:rsidRPr="00CB3CED">
        <w:t xml:space="preserve"> „</w:t>
      </w:r>
      <w:proofErr w:type="spellStart"/>
      <w:r w:rsidR="009B5D64" w:rsidRPr="00CB3CED">
        <w:t>Austrumlatvijas</w:t>
      </w:r>
      <w:proofErr w:type="spellEnd"/>
      <w:r w:rsidR="009B5D64" w:rsidRPr="00CB3CED">
        <w:t xml:space="preserve"> radošo pakalpojumu centrs”</w:t>
      </w:r>
      <w:r w:rsidR="001A5DCB">
        <w:t>.</w:t>
      </w:r>
      <w:r w:rsidR="00E31581" w:rsidRPr="00E31581">
        <w:t xml:space="preserve"> Par konkursa izsludināšanu, realizāciju un kontroli ir atbildīgs Jaunatnes lietu speciālists.</w:t>
      </w:r>
    </w:p>
    <w:p w:rsidR="006B05EF" w:rsidRDefault="00DD4C02" w:rsidP="00B12684">
      <w:pPr>
        <w:ind w:left="720" w:firstLine="720"/>
        <w:jc w:val="both"/>
      </w:pPr>
      <w:r w:rsidRPr="00CB3CED">
        <w:rPr>
          <w:bCs/>
        </w:rPr>
        <w:t xml:space="preserve">3.2. </w:t>
      </w:r>
      <w:r w:rsidR="008121A5">
        <w:rPr>
          <w:bCs/>
        </w:rPr>
        <w:t xml:space="preserve">Par konkursa rīkošanu tiek paziņots vietējos laikrakstos un tīmekļa vietnē </w:t>
      </w:r>
      <w:hyperlink r:id="rId8" w:history="1">
        <w:r w:rsidR="008121A5" w:rsidRPr="00BF56CC">
          <w:rPr>
            <w:rStyle w:val="Hyperlink"/>
          </w:rPr>
          <w:t>www.rezekne.lv</w:t>
        </w:r>
      </w:hyperlink>
      <w:r w:rsidR="00514195">
        <w:t xml:space="preserve"> un </w:t>
      </w:r>
      <w:hyperlink r:id="rId9" w:history="1">
        <w:r w:rsidR="00514195" w:rsidRPr="00261AA0">
          <w:rPr>
            <w:rStyle w:val="Hyperlink"/>
          </w:rPr>
          <w:t>www.zeimuls.lv</w:t>
        </w:r>
      </w:hyperlink>
      <w:r w:rsidR="00514195">
        <w:t xml:space="preserve">, </w:t>
      </w:r>
      <w:r w:rsidR="006B05EF">
        <w:t>kur tiek noteikta Konkursa pieteikumu iesniegšanas kārtība.</w:t>
      </w:r>
      <w:r w:rsidR="008121A5">
        <w:t xml:space="preserve"> Pamatā konkurss tiek izsludināts par vasaras nometņu organizēšanas  līdzfinansējuma piešķiršanu. Gadījumā, ja visi finanšu līdzekļi netiek izlietoti vasaras nometņu organizēšanai, tiek izsludināts konkurss arī rudens, ziemas vai pavasara nometņu organizēšanas līdzfinansējuma piešķiršanai.</w:t>
      </w:r>
    </w:p>
    <w:p w:rsidR="008121A5" w:rsidRPr="00DE5172" w:rsidRDefault="008121A5" w:rsidP="008121A5">
      <w:pPr>
        <w:pStyle w:val="ListParagraph"/>
        <w:ind w:left="1134"/>
        <w:jc w:val="both"/>
        <w:rPr>
          <w:bCs/>
          <w:i/>
        </w:rPr>
      </w:pPr>
      <w:r w:rsidRPr="00DE5172">
        <w:rPr>
          <w:bCs/>
          <w:i/>
        </w:rPr>
        <w:t>(ar grozījumiem, kas izdarīti 10.10.2014.)</w:t>
      </w:r>
      <w:r w:rsidR="00934204" w:rsidRPr="00DE5172">
        <w:rPr>
          <w:bCs/>
          <w:i/>
        </w:rPr>
        <w:t>,(ar grozījumiem, kas izdarīti 27.02.2015.)</w:t>
      </w:r>
    </w:p>
    <w:p w:rsidR="006B05EF" w:rsidRPr="00CB3CED" w:rsidRDefault="006B05EF" w:rsidP="00B12684">
      <w:pPr>
        <w:ind w:left="720" w:firstLine="720"/>
        <w:jc w:val="both"/>
      </w:pPr>
      <w:r>
        <w:t>3.3</w:t>
      </w:r>
      <w:r w:rsidRPr="00CB3CED">
        <w:t>.</w:t>
      </w:r>
      <w:r w:rsidR="00B12684">
        <w:t xml:space="preserve"> </w:t>
      </w:r>
      <w:r w:rsidRPr="00CB3CED">
        <w:t xml:space="preserve">Konkursā var piedalīties Rēzeknes pilsētas izglītības iestādes, </w:t>
      </w:r>
      <w:r w:rsidR="002011A7">
        <w:t xml:space="preserve">valsts un </w:t>
      </w:r>
      <w:r w:rsidRPr="00CB3CED">
        <w:t>pašvaldības institūcijas, kā arī juridiskās un fiziskās personas.</w:t>
      </w:r>
    </w:p>
    <w:p w:rsidR="006B05EF" w:rsidRPr="002011A7" w:rsidRDefault="006B05EF" w:rsidP="002011A7">
      <w:pPr>
        <w:ind w:left="720" w:firstLine="720"/>
        <w:jc w:val="both"/>
        <w:rPr>
          <w:u w:val="single"/>
        </w:rPr>
      </w:pPr>
      <w:r>
        <w:t>3.4</w:t>
      </w:r>
      <w:r w:rsidRPr="00CB3CED">
        <w:t>.</w:t>
      </w:r>
      <w:r w:rsidRPr="00CB3CED">
        <w:rPr>
          <w:color w:val="FF0000"/>
        </w:rPr>
        <w:t xml:space="preserve"> </w:t>
      </w:r>
      <w:r w:rsidRPr="006B05EF">
        <w:t xml:space="preserve">Ar konkursa </w:t>
      </w:r>
      <w:r w:rsidR="002B3E4A">
        <w:t>nolikumu</w:t>
      </w:r>
      <w:r w:rsidRPr="006B05EF">
        <w:t xml:space="preserve"> var iepazīties tīmekļa vietnē </w:t>
      </w:r>
      <w:hyperlink r:id="rId10" w:history="1">
        <w:r w:rsidR="002011A7" w:rsidRPr="00E51567">
          <w:rPr>
            <w:rStyle w:val="Hyperlink"/>
          </w:rPr>
          <w:t>www.rezekne.lv</w:t>
        </w:r>
      </w:hyperlink>
      <w:r w:rsidR="00300B56">
        <w:rPr>
          <w:rStyle w:val="Hyperlink"/>
        </w:rPr>
        <w:t xml:space="preserve">, </w:t>
      </w:r>
      <w:hyperlink r:id="rId11" w:history="1">
        <w:r w:rsidR="00300B56" w:rsidRPr="00261AA0">
          <w:rPr>
            <w:rStyle w:val="Hyperlink"/>
          </w:rPr>
          <w:t>www.zeimuls.lv</w:t>
        </w:r>
      </w:hyperlink>
      <w:r w:rsidR="00300B56">
        <w:t>,</w:t>
      </w:r>
      <w:r w:rsidR="002011A7">
        <w:rPr>
          <w:rStyle w:val="Hyperlink"/>
          <w:color w:val="auto"/>
        </w:rPr>
        <w:t xml:space="preserve"> </w:t>
      </w:r>
      <w:r w:rsidRPr="006B05EF">
        <w:t>un</w:t>
      </w:r>
      <w:r>
        <w:t xml:space="preserve"> </w:t>
      </w:r>
      <w:r w:rsidRPr="006B05EF">
        <w:t>Rēzeknes pilsētas pašvaldības iestādē „</w:t>
      </w:r>
      <w:proofErr w:type="spellStart"/>
      <w:r w:rsidRPr="006B05EF">
        <w:t>Austrumlatvijas</w:t>
      </w:r>
      <w:proofErr w:type="spellEnd"/>
      <w:r w:rsidRPr="006B05EF">
        <w:t xml:space="preserve"> radošo pakalpojumu centrs”, Krasta ielā 31, Rēzeknē, 2.stāvā 2.</w:t>
      </w:r>
      <w:r w:rsidR="00300B56">
        <w:t>8 kab., darba dienās no plkst. 13.00 līdz plkst.15</w:t>
      </w:r>
      <w:r w:rsidR="007D3792">
        <w:t>.00</w:t>
      </w:r>
      <w:r w:rsidRPr="006B05EF">
        <w:t xml:space="preserve">. </w:t>
      </w:r>
      <w:r w:rsidR="00300B56">
        <w:t xml:space="preserve">Tālrunis informācijai 64622599, e-pasts – </w:t>
      </w:r>
      <w:hyperlink r:id="rId12" w:history="1">
        <w:r w:rsidR="00300B56" w:rsidRPr="00261AA0">
          <w:rPr>
            <w:rStyle w:val="Hyperlink"/>
            <w:i/>
          </w:rPr>
          <w:t>arpc.jaunatne@rezekne.lv</w:t>
        </w:r>
      </w:hyperlink>
      <w:r w:rsidR="00300B56" w:rsidRPr="00300B56">
        <w:rPr>
          <w:i/>
        </w:rPr>
        <w:t>.</w:t>
      </w:r>
      <w:r w:rsidR="00300B56">
        <w:rPr>
          <w:i/>
        </w:rPr>
        <w:t xml:space="preserve"> </w:t>
      </w:r>
      <w:r w:rsidR="00300B56" w:rsidRPr="00DE5172">
        <w:rPr>
          <w:bCs/>
          <w:i/>
        </w:rPr>
        <w:t>(ar grozījumiem, kas izdarīti 27.02.2015.)</w:t>
      </w:r>
    </w:p>
    <w:p w:rsidR="00A71765" w:rsidRDefault="00A71765" w:rsidP="006B05EF">
      <w:pPr>
        <w:ind w:left="567" w:firstLine="153"/>
        <w:rPr>
          <w:b/>
          <w:bCs/>
        </w:rPr>
      </w:pPr>
    </w:p>
    <w:p w:rsidR="00A71765" w:rsidRDefault="00A71765" w:rsidP="00A71765">
      <w:pPr>
        <w:numPr>
          <w:ilvl w:val="0"/>
          <w:numId w:val="13"/>
        </w:numPr>
        <w:jc w:val="center"/>
        <w:rPr>
          <w:b/>
        </w:rPr>
      </w:pPr>
      <w:r w:rsidRPr="00CB3CED">
        <w:rPr>
          <w:b/>
        </w:rPr>
        <w:t>Projekta pieteikuma sagatavošana</w:t>
      </w:r>
    </w:p>
    <w:p w:rsidR="00BD4483" w:rsidRPr="009F0BCF" w:rsidRDefault="00BD4483" w:rsidP="00BD4483">
      <w:r>
        <w:tab/>
      </w:r>
      <w:r w:rsidRPr="009F0BCF">
        <w:t>4.1. Projekta pieteikums sastāv no</w:t>
      </w:r>
      <w:r w:rsidR="00134FB6">
        <w:t xml:space="preserve"> </w:t>
      </w:r>
      <w:r w:rsidR="00134FB6" w:rsidRPr="00DE5172">
        <w:rPr>
          <w:bCs/>
          <w:i/>
        </w:rPr>
        <w:t>(ar grozījumiem, kas izdarīti 27.02.2015.)</w:t>
      </w:r>
      <w:r w:rsidRPr="00DE5172">
        <w:t>:</w:t>
      </w:r>
      <w:r w:rsidRPr="009F0BCF">
        <w:t xml:space="preserve"> </w:t>
      </w:r>
    </w:p>
    <w:p w:rsidR="00BD4483" w:rsidRPr="009F0BCF" w:rsidRDefault="00BD4483" w:rsidP="00BD4483">
      <w:pPr>
        <w:ind w:left="774" w:firstLine="666"/>
      </w:pPr>
      <w:r w:rsidRPr="009F0BCF">
        <w:t xml:space="preserve">4.1.1. </w:t>
      </w:r>
      <w:r w:rsidRPr="009F0BCF">
        <w:tab/>
        <w:t>nometnes projekta pieteikuma veidlapas (iesniegums) (1.pielikums);</w:t>
      </w:r>
    </w:p>
    <w:p w:rsidR="00BD4483" w:rsidRPr="009F0BCF" w:rsidRDefault="00BD4483" w:rsidP="00BD4483">
      <w:pPr>
        <w:numPr>
          <w:ilvl w:val="2"/>
          <w:numId w:val="14"/>
        </w:numPr>
      </w:pPr>
      <w:r w:rsidRPr="009F0BCF">
        <w:t>informācijas par nometnes projektu (2.pielikums);</w:t>
      </w:r>
    </w:p>
    <w:p w:rsidR="00BD4483" w:rsidRPr="009F0BCF" w:rsidRDefault="00BD4483" w:rsidP="00BD4483">
      <w:pPr>
        <w:numPr>
          <w:ilvl w:val="2"/>
          <w:numId w:val="14"/>
        </w:numPr>
      </w:pPr>
      <w:r w:rsidRPr="009F0BCF">
        <w:t>nometnes budžets (3.pielikums);</w:t>
      </w:r>
    </w:p>
    <w:p w:rsidR="00BD4483" w:rsidRPr="009F0BCF" w:rsidRDefault="00BD4483" w:rsidP="00BD4483">
      <w:pPr>
        <w:numPr>
          <w:ilvl w:val="2"/>
          <w:numId w:val="14"/>
        </w:numPr>
        <w:ind w:left="567" w:firstLine="851"/>
      </w:pPr>
      <w:r w:rsidRPr="009F0BCF">
        <w:t>nometnes vadītāja apliecības kopija;</w:t>
      </w:r>
    </w:p>
    <w:p w:rsidR="00BD4483" w:rsidRPr="009F0BCF" w:rsidRDefault="00BD4483" w:rsidP="00BD4483">
      <w:pPr>
        <w:pStyle w:val="Default"/>
        <w:numPr>
          <w:ilvl w:val="2"/>
          <w:numId w:val="14"/>
        </w:numPr>
        <w:rPr>
          <w:color w:val="auto"/>
        </w:rPr>
      </w:pPr>
      <w:r>
        <w:rPr>
          <w:color w:val="auto"/>
        </w:rPr>
        <w:t>saskaņojuma</w:t>
      </w:r>
      <w:r w:rsidRPr="009F0BCF">
        <w:rPr>
          <w:color w:val="auto"/>
        </w:rPr>
        <w:t xml:space="preserve"> par nometnes norises vietu no attiecīgās iestādes vadītāja; </w:t>
      </w:r>
    </w:p>
    <w:p w:rsidR="00BD4483" w:rsidRDefault="00BD4483" w:rsidP="00BD4483">
      <w:pPr>
        <w:numPr>
          <w:ilvl w:val="2"/>
          <w:numId w:val="14"/>
        </w:numPr>
        <w:ind w:left="567" w:firstLine="851"/>
      </w:pPr>
      <w:r w:rsidRPr="009F0BCF">
        <w:t>nodokļu maksātāja reģistrācijas apliec</w:t>
      </w:r>
      <w:r>
        <w:t xml:space="preserve">ības kopijas (ja iesniedzējs ir </w:t>
      </w:r>
      <w:r w:rsidRPr="009F0BCF">
        <w:t xml:space="preserve">fiziska persona), </w:t>
      </w:r>
      <w:r w:rsidR="00AB4001">
        <w:t xml:space="preserve">   </w:t>
      </w:r>
      <w:r w:rsidRPr="009F0BCF">
        <w:t>komersanta/uzņēmuma (uzņēmējsabiedrības) reģistrācijas apliecības kopijas (ja ie</w:t>
      </w:r>
      <w:r>
        <w:t>sniedzējs ir juridiska persona);</w:t>
      </w:r>
    </w:p>
    <w:p w:rsidR="00BD4483" w:rsidRPr="00F8181B" w:rsidRDefault="00BD4483" w:rsidP="00BD4483">
      <w:pPr>
        <w:pStyle w:val="ListParagraph"/>
        <w:numPr>
          <w:ilvl w:val="2"/>
          <w:numId w:val="14"/>
        </w:numPr>
        <w:autoSpaceDE w:val="0"/>
        <w:autoSpaceDN w:val="0"/>
        <w:adjustRightInd w:val="0"/>
        <w:rPr>
          <w:lang w:eastAsia="lv-LV"/>
        </w:rPr>
      </w:pPr>
      <w:r w:rsidRPr="00F8181B">
        <w:rPr>
          <w:lang w:eastAsia="lv-LV"/>
        </w:rPr>
        <w:t>rekomendācijas vēstules vai citiem dokumentiem, kurus pretendents</w:t>
      </w:r>
    </w:p>
    <w:p w:rsidR="00E60812" w:rsidRDefault="00BD4483" w:rsidP="00E60812">
      <w:pPr>
        <w:autoSpaceDE w:val="0"/>
        <w:autoSpaceDN w:val="0"/>
        <w:adjustRightInd w:val="0"/>
        <w:rPr>
          <w:lang w:eastAsia="lv-LV"/>
        </w:rPr>
      </w:pPr>
      <w:r>
        <w:rPr>
          <w:lang w:eastAsia="lv-LV"/>
        </w:rPr>
        <w:t xml:space="preserve">         </w:t>
      </w:r>
      <w:r w:rsidRPr="00F8181B">
        <w:rPr>
          <w:lang w:eastAsia="lv-LV"/>
        </w:rPr>
        <w:t>uzskata par būtiskiem pr</w:t>
      </w:r>
      <w:r w:rsidR="00134FB6">
        <w:rPr>
          <w:lang w:eastAsia="lv-LV"/>
        </w:rPr>
        <w:t>ojekta pieteikuma izvērtēšanā.”.</w:t>
      </w:r>
    </w:p>
    <w:p w:rsidR="00442A48" w:rsidRDefault="00A71765" w:rsidP="00442A48">
      <w:pPr>
        <w:pStyle w:val="ListParagraph"/>
        <w:numPr>
          <w:ilvl w:val="1"/>
          <w:numId w:val="14"/>
        </w:numPr>
        <w:autoSpaceDE w:val="0"/>
        <w:autoSpaceDN w:val="0"/>
        <w:adjustRightInd w:val="0"/>
      </w:pPr>
      <w:r w:rsidRPr="00CB3CED">
        <w:t xml:space="preserve">Projekti iesniedzami latviešu valodā uz A 4 formāta lapām, </w:t>
      </w:r>
      <w:proofErr w:type="spellStart"/>
      <w:r w:rsidRPr="00CB3CED">
        <w:t>datorsalikumā</w:t>
      </w:r>
      <w:proofErr w:type="spellEnd"/>
      <w:r w:rsidRPr="00CB3CED">
        <w:t>.</w:t>
      </w:r>
    </w:p>
    <w:p w:rsidR="00442A48" w:rsidRPr="004402D8" w:rsidRDefault="00442A48" w:rsidP="00442A48">
      <w:pPr>
        <w:pStyle w:val="ListParagraph"/>
        <w:numPr>
          <w:ilvl w:val="1"/>
          <w:numId w:val="14"/>
        </w:numPr>
        <w:autoSpaceDE w:val="0"/>
        <w:autoSpaceDN w:val="0"/>
        <w:adjustRightInd w:val="0"/>
      </w:pPr>
      <w:r w:rsidRPr="00F8181B">
        <w:rPr>
          <w:lang w:eastAsia="lv-LV"/>
        </w:rPr>
        <w:t>Pretendents atbild par sniegto ziņ</w:t>
      </w:r>
      <w:r>
        <w:rPr>
          <w:lang w:eastAsia="lv-LV"/>
        </w:rPr>
        <w:t>u patiesumu.</w:t>
      </w:r>
      <w:r w:rsidR="00372E16">
        <w:rPr>
          <w:lang w:eastAsia="lv-LV"/>
        </w:rPr>
        <w:t xml:space="preserve"> </w:t>
      </w:r>
      <w:r w:rsidR="00372E16" w:rsidRPr="00DE5172">
        <w:rPr>
          <w:bCs/>
          <w:i/>
        </w:rPr>
        <w:t>(ar grozījumiem, kas izdarīti 27.02.2015.)</w:t>
      </w:r>
    </w:p>
    <w:p w:rsidR="004402D8" w:rsidRPr="00442A48" w:rsidRDefault="004402D8" w:rsidP="00442A48">
      <w:pPr>
        <w:pStyle w:val="ListParagraph"/>
        <w:numPr>
          <w:ilvl w:val="1"/>
          <w:numId w:val="14"/>
        </w:numPr>
        <w:autoSpaceDE w:val="0"/>
        <w:autoSpaceDN w:val="0"/>
        <w:adjustRightInd w:val="0"/>
      </w:pPr>
      <w:r w:rsidRPr="00F8181B">
        <w:rPr>
          <w:lang w:eastAsia="lv-LV"/>
        </w:rPr>
        <w:t>Iesniegtos dokumentus Rēzeknes pilsētas pašvaldības iestāde ,,</w:t>
      </w:r>
      <w:proofErr w:type="spellStart"/>
      <w:r w:rsidRPr="00F8181B">
        <w:rPr>
          <w:lang w:eastAsia="lv-LV"/>
        </w:rPr>
        <w:t>Austrumlatvijas</w:t>
      </w:r>
      <w:proofErr w:type="spellEnd"/>
      <w:r w:rsidRPr="00F8181B">
        <w:rPr>
          <w:lang w:eastAsia="lv-LV"/>
        </w:rPr>
        <w:t xml:space="preserve"> radošo pakalpojumu centrs” atpakaļ neizsniedz</w:t>
      </w:r>
      <w:r>
        <w:rPr>
          <w:lang w:eastAsia="lv-LV"/>
        </w:rPr>
        <w:t>.</w:t>
      </w:r>
      <w:r w:rsidR="00BB449D" w:rsidRPr="00BB449D">
        <w:rPr>
          <w:bCs/>
          <w:i/>
          <w:sz w:val="20"/>
          <w:szCs w:val="20"/>
        </w:rPr>
        <w:t xml:space="preserve"> </w:t>
      </w:r>
      <w:r w:rsidR="00BB449D" w:rsidRPr="00DE5172">
        <w:rPr>
          <w:bCs/>
          <w:i/>
        </w:rPr>
        <w:t>(ar grozījumiem, kas izdarīti 27.02.2015.)</w:t>
      </w:r>
    </w:p>
    <w:p w:rsidR="00442A48" w:rsidRPr="00CB3CED" w:rsidRDefault="00442A48" w:rsidP="00442A48">
      <w:pPr>
        <w:pStyle w:val="ListParagraph"/>
        <w:autoSpaceDE w:val="0"/>
        <w:autoSpaceDN w:val="0"/>
        <w:adjustRightInd w:val="0"/>
        <w:ind w:left="1260"/>
        <w:rPr>
          <w:lang w:eastAsia="lv-LV"/>
        </w:rPr>
      </w:pPr>
    </w:p>
    <w:p w:rsidR="00894060" w:rsidRPr="00CB3CED" w:rsidRDefault="00894060" w:rsidP="00CB3CED">
      <w:pPr>
        <w:ind w:left="567"/>
        <w:jc w:val="center"/>
        <w:rPr>
          <w:b/>
          <w:bCs/>
        </w:rPr>
      </w:pPr>
    </w:p>
    <w:p w:rsidR="00DD4C02" w:rsidRDefault="0097387E" w:rsidP="00A71765">
      <w:pPr>
        <w:numPr>
          <w:ilvl w:val="0"/>
          <w:numId w:val="14"/>
        </w:numPr>
        <w:jc w:val="center"/>
        <w:rPr>
          <w:b/>
          <w:bCs/>
        </w:rPr>
      </w:pPr>
      <w:r>
        <w:rPr>
          <w:b/>
          <w:bCs/>
        </w:rPr>
        <w:t>Projektu</w:t>
      </w:r>
      <w:r w:rsidR="001A5DCB">
        <w:rPr>
          <w:b/>
          <w:bCs/>
        </w:rPr>
        <w:t xml:space="preserve"> izskatīšanas kārtība</w:t>
      </w:r>
      <w:r w:rsidR="00E02DD1">
        <w:rPr>
          <w:b/>
          <w:bCs/>
        </w:rPr>
        <w:t xml:space="preserve"> un vērtēšanas kritēriji</w:t>
      </w:r>
    </w:p>
    <w:p w:rsidR="004F072C" w:rsidRPr="00DE5172" w:rsidRDefault="004F072C" w:rsidP="004F072C">
      <w:pPr>
        <w:ind w:left="540"/>
        <w:jc w:val="center"/>
        <w:rPr>
          <w:b/>
          <w:bCs/>
        </w:rPr>
      </w:pPr>
      <w:r w:rsidRPr="00DE5172">
        <w:rPr>
          <w:bCs/>
          <w:i/>
        </w:rPr>
        <w:t>(ar grozījumiem, kas izdarīti 27.02.2015.)</w:t>
      </w:r>
    </w:p>
    <w:p w:rsidR="001A5DCB" w:rsidRPr="00CB3CED" w:rsidRDefault="001A5DCB" w:rsidP="00CB3CED">
      <w:pPr>
        <w:ind w:left="567"/>
        <w:jc w:val="center"/>
        <w:rPr>
          <w:b/>
          <w:bCs/>
        </w:rPr>
      </w:pPr>
    </w:p>
    <w:p w:rsidR="004F072C" w:rsidRPr="007B0C45" w:rsidRDefault="004F072C" w:rsidP="004F072C">
      <w:pPr>
        <w:ind w:firstLine="873"/>
        <w:jc w:val="both"/>
      </w:pPr>
      <w:r w:rsidRPr="007B0C45">
        <w:t xml:space="preserve">5.1. Iesniegtos konkursa projektus izvērtē ar Rēzeknes pilsētas domes izpilddirektora rīkojumu izveidotā komisija (turpmāk – Komisija). Komisijas sastāvā tiek iekļautas pašvaldības amatpersonas, kuras ikdienā strādā ar bērniem un jauniešiem, izglītības, sporta, veselības un sociālajiem jautājumiem. </w:t>
      </w:r>
    </w:p>
    <w:p w:rsidR="004F072C" w:rsidRPr="007B0C45" w:rsidRDefault="004F072C" w:rsidP="004F072C">
      <w:pPr>
        <w:pStyle w:val="BodyText"/>
        <w:ind w:firstLine="873"/>
      </w:pPr>
      <w:r w:rsidRPr="007B0C45">
        <w:rPr>
          <w:bCs w:val="0"/>
        </w:rPr>
        <w:t xml:space="preserve">5.2. Izvērtējot iesniegtos projektus, konkursa komisija pieņem lēmumu par finanšu līdzekļu piešķiršanu nometņu projektiem </w:t>
      </w:r>
      <w:r w:rsidRPr="007B0C45">
        <w:t>Rēzeknes pilsētas pašvaldības iestādes „</w:t>
      </w:r>
      <w:proofErr w:type="spellStart"/>
      <w:r w:rsidRPr="007B0C45">
        <w:t>Austrumlatvijas</w:t>
      </w:r>
      <w:proofErr w:type="spellEnd"/>
      <w:r w:rsidRPr="007B0C45">
        <w:t xml:space="preserve"> radošo pakalpojumu centrs” budžetā šim mērķim plānotajiem līdzekļiem. </w:t>
      </w:r>
    </w:p>
    <w:p w:rsidR="004F072C" w:rsidRPr="007B0C45" w:rsidRDefault="004F072C" w:rsidP="004F072C">
      <w:pPr>
        <w:pStyle w:val="BodyText"/>
        <w:ind w:firstLine="873"/>
      </w:pPr>
      <w:r w:rsidRPr="007B0C45">
        <w:t>5.3.</w:t>
      </w:r>
      <w:r>
        <w:t xml:space="preserve"> </w:t>
      </w:r>
      <w:r w:rsidRPr="007B0C45">
        <w:t xml:space="preserve">Komisija projektus izskata 2 nedēļu laikā. Saskaņojums par nometņu organizēšanu (nometņu grafiks) un rezultāti par līdzfinansējuma piešķiršanu </w:t>
      </w:r>
      <w:r>
        <w:t xml:space="preserve">tiek paziņoti personīgi </w:t>
      </w:r>
      <w:r w:rsidRPr="007B0C45">
        <w:t>iesniedzējam,</w:t>
      </w:r>
      <w:r>
        <w:t xml:space="preserve"> vietējos laikrakstos un </w:t>
      </w:r>
      <w:r w:rsidRPr="007B0C45">
        <w:t>tīmekļu vietnēs</w:t>
      </w:r>
      <w:r>
        <w:t xml:space="preserve">: </w:t>
      </w:r>
      <w:hyperlink r:id="rId13" w:history="1">
        <w:r w:rsidRPr="007B0C45">
          <w:rPr>
            <w:rStyle w:val="Hyperlink"/>
          </w:rPr>
          <w:t>www.rezekne.lv</w:t>
        </w:r>
      </w:hyperlink>
      <w:r w:rsidRPr="007B0C45">
        <w:t xml:space="preserve"> </w:t>
      </w:r>
      <w:r w:rsidRPr="007B0C45">
        <w:rPr>
          <w:rStyle w:val="Hyperlink"/>
        </w:rPr>
        <w:t>un www.zeimuls.lv</w:t>
      </w:r>
      <w:r w:rsidRPr="007B0C45">
        <w:t>.</w:t>
      </w:r>
    </w:p>
    <w:p w:rsidR="004F072C" w:rsidRDefault="004F072C" w:rsidP="004F072C">
      <w:pPr>
        <w:ind w:firstLine="873"/>
        <w:jc w:val="both"/>
      </w:pPr>
      <w:r w:rsidRPr="007B0C45">
        <w:t>5.4.</w:t>
      </w:r>
      <w:r>
        <w:t xml:space="preserve"> </w:t>
      </w:r>
      <w:r w:rsidRPr="007B0C45">
        <w:t>Komisija izskata tikai tos nometņu projektus, kuru forma atbilst noteiktajam projekta pieteikumam.</w:t>
      </w:r>
    </w:p>
    <w:p w:rsidR="004F072C" w:rsidRDefault="004F072C" w:rsidP="004F072C">
      <w:pPr>
        <w:ind w:firstLine="873"/>
        <w:jc w:val="both"/>
      </w:pPr>
      <w:r w:rsidRPr="007B0C45">
        <w:lastRenderedPageBreak/>
        <w:t xml:space="preserve">5.5. Ja Komisijas loceklis ir personīgi ieinteresēts kāda no iesniegtajiem Projektiem izskatīšanā, viņš par to informē pārējos Komisijas locekļus un nepiedalās šī Projekta vērtēšanā. </w:t>
      </w:r>
    </w:p>
    <w:p w:rsidR="004F072C" w:rsidRDefault="004F072C" w:rsidP="004F072C">
      <w:pPr>
        <w:ind w:firstLine="873"/>
        <w:jc w:val="both"/>
      </w:pPr>
      <w:r w:rsidRPr="007B0C45">
        <w:t>5.6. Konkursa Komisijai ir tiesības pieņemt lēmumu par pilna vai daļēja finansējuma piešķiršanu Projektam saskaņā ar iesniegto Projekta budžetu, kā arī par atteikumu piešķirt finansējumu, norādot pamatojumu.</w:t>
      </w:r>
    </w:p>
    <w:p w:rsidR="004F072C" w:rsidRDefault="004F072C" w:rsidP="004F072C">
      <w:pPr>
        <w:ind w:firstLine="873"/>
        <w:jc w:val="both"/>
      </w:pPr>
      <w:r>
        <w:t xml:space="preserve">5.7. </w:t>
      </w:r>
      <w:r w:rsidRPr="007B0C45">
        <w:t>Daļēja finansējuma piešķiršanas gadījumā Konkursa komisijai ir tiesības pieprasīt atsevišķu izdevumu pozīciju pārskatīšanu vai samazināšanu.</w:t>
      </w:r>
    </w:p>
    <w:p w:rsidR="004F072C" w:rsidRDefault="004F072C" w:rsidP="004F072C">
      <w:pPr>
        <w:ind w:firstLine="873"/>
        <w:jc w:val="both"/>
      </w:pPr>
      <w:r>
        <w:t xml:space="preserve">5.8  </w:t>
      </w:r>
      <w:r w:rsidRPr="007B0C45">
        <w:t>Komisijas sēdes notiek bez Pretendenta klātbūtnes.</w:t>
      </w:r>
    </w:p>
    <w:p w:rsidR="004F072C" w:rsidRDefault="004F072C" w:rsidP="004F072C">
      <w:pPr>
        <w:ind w:firstLine="873"/>
        <w:jc w:val="both"/>
      </w:pPr>
      <w:r w:rsidRPr="007B0C45">
        <w:t>5.9. Lai nodrošinātu objektīva lēmuma pieņemšanu, Komisijai ir tiesības</w:t>
      </w:r>
      <w:r w:rsidRPr="007B0C45">
        <w:rPr>
          <w:lang w:eastAsia="lv-LV"/>
        </w:rPr>
        <w:t xml:space="preserve"> no Pretendenta pieprasīt papildu informāciju par plānoto nometni un nepieciešamības gadījumā Pretendentu uzaicināt uz Komisijas sēdi.</w:t>
      </w:r>
    </w:p>
    <w:p w:rsidR="004F072C" w:rsidRDefault="004F072C" w:rsidP="004F072C">
      <w:pPr>
        <w:ind w:firstLine="873"/>
        <w:jc w:val="both"/>
      </w:pPr>
      <w:r w:rsidRPr="007B0C45">
        <w:t>5.10. Minimālais dalībnieku skaits vasaras nometnē ir</w:t>
      </w:r>
      <w:r>
        <w:t xml:space="preserve"> </w:t>
      </w:r>
      <w:r w:rsidRPr="007B0C45">
        <w:t>20 cilvēki, bet nometnēm sociālā riska bērniem un bērniem ar īpašām vajadzībām – 10 cilvēki,</w:t>
      </w:r>
      <w:r>
        <w:t xml:space="preserve"> </w:t>
      </w:r>
      <w:r w:rsidRPr="007B0C45">
        <w:t>minimālais nometnes dienu skaits ir 10 dienas.</w:t>
      </w:r>
      <w:r>
        <w:t xml:space="preserve"> </w:t>
      </w:r>
      <w:r w:rsidRPr="007B0C45">
        <w:t>Minimālais dalībnieku skaits rudens, ziemas vai pavasara nometnē ir</w:t>
      </w:r>
      <w:r>
        <w:t xml:space="preserve"> </w:t>
      </w:r>
      <w:r w:rsidRPr="007B0C45">
        <w:t>20 cilvēki, bet nometnēm sociālā riska bērniem un bērniem ar īpašām vajadzībām – 5 cilvēki, minimālais nometnes dienu skaits ir 5 dienas.</w:t>
      </w:r>
    </w:p>
    <w:p w:rsidR="004F072C" w:rsidRDefault="004F072C" w:rsidP="004F072C">
      <w:pPr>
        <w:ind w:firstLine="873"/>
        <w:jc w:val="both"/>
      </w:pPr>
      <w:r w:rsidRPr="007B0C45">
        <w:t xml:space="preserve">5.11. Nometnes projekta iesniedzējam jāparedz </w:t>
      </w:r>
      <w:proofErr w:type="spellStart"/>
      <w:r w:rsidRPr="007B0C45">
        <w:t>pašfinansējums</w:t>
      </w:r>
      <w:proofErr w:type="spellEnd"/>
      <w:r w:rsidRPr="007B0C45">
        <w:t xml:space="preserve"> vai citi finansējuma avoti.</w:t>
      </w:r>
    </w:p>
    <w:p w:rsidR="004F072C" w:rsidRPr="007B0C45" w:rsidRDefault="004F072C" w:rsidP="004F072C">
      <w:pPr>
        <w:ind w:firstLine="873"/>
        <w:jc w:val="both"/>
      </w:pPr>
      <w:r w:rsidRPr="007B0C45">
        <w:t>5.12.</w:t>
      </w:r>
      <w:r>
        <w:t xml:space="preserve"> </w:t>
      </w:r>
      <w:r w:rsidRPr="007B0C45">
        <w:t>Projekta attiecināmās izmaksas:</w:t>
      </w:r>
    </w:p>
    <w:p w:rsidR="004F072C" w:rsidRPr="007B0C45" w:rsidRDefault="004F072C" w:rsidP="004F072C">
      <w:pPr>
        <w:ind w:left="1440"/>
      </w:pPr>
      <w:r w:rsidRPr="007B0C45">
        <w:t>5.12.1.</w:t>
      </w:r>
      <w:r w:rsidRPr="007B0C45">
        <w:tab/>
        <w:t>telpu un aprīkojuma noma;</w:t>
      </w:r>
    </w:p>
    <w:p w:rsidR="004F072C" w:rsidRPr="007B0C45" w:rsidRDefault="004F072C" w:rsidP="004F072C">
      <w:pPr>
        <w:ind w:left="1440"/>
      </w:pPr>
      <w:r w:rsidRPr="007B0C45">
        <w:t>5.12.2.</w:t>
      </w:r>
      <w:r w:rsidRPr="007B0C45">
        <w:tab/>
        <w:t>transporta pakalpojumi (t.sk. sabiedriskā transporta biļetes un degviela);</w:t>
      </w:r>
    </w:p>
    <w:p w:rsidR="004F072C" w:rsidRPr="007B0C45" w:rsidRDefault="004F072C" w:rsidP="004F072C">
      <w:pPr>
        <w:ind w:left="1440"/>
      </w:pPr>
      <w:r w:rsidRPr="007B0C45">
        <w:t>5.12.3.</w:t>
      </w:r>
      <w:r w:rsidRPr="007B0C45">
        <w:tab/>
        <w:t>dalībnieku ēdināšana;</w:t>
      </w:r>
    </w:p>
    <w:p w:rsidR="004F072C" w:rsidRPr="007B0C45" w:rsidRDefault="004F072C" w:rsidP="004F072C">
      <w:pPr>
        <w:ind w:left="1440"/>
      </w:pPr>
      <w:r w:rsidRPr="007B0C45">
        <w:t>5.12.4.</w:t>
      </w:r>
      <w:r w:rsidRPr="007B0C45">
        <w:tab/>
        <w:t>aktivitātēm un nodarbībām nepieciešamie materiāli un kancelejas preces;</w:t>
      </w:r>
    </w:p>
    <w:p w:rsidR="004F072C" w:rsidRPr="007B0C45" w:rsidRDefault="004F072C" w:rsidP="004F072C">
      <w:r w:rsidRPr="007B0C45">
        <w:t xml:space="preserve">                        5.12.5.</w:t>
      </w:r>
      <w:r w:rsidRPr="007B0C45">
        <w:tab/>
        <w:t>saimniecības preces;</w:t>
      </w:r>
    </w:p>
    <w:p w:rsidR="004F072C" w:rsidRPr="007B0C45" w:rsidRDefault="004F072C" w:rsidP="004F072C">
      <w:pPr>
        <w:ind w:left="1440"/>
      </w:pPr>
      <w:r w:rsidRPr="007B0C45">
        <w:t>5.12.6.</w:t>
      </w:r>
      <w:r w:rsidRPr="007B0C45">
        <w:tab/>
      </w:r>
      <w:r>
        <w:t>mācību līdzekļi</w:t>
      </w:r>
      <w:r w:rsidRPr="007B0C45">
        <w:t>;</w:t>
      </w:r>
    </w:p>
    <w:p w:rsidR="004F072C" w:rsidRPr="007B0C45" w:rsidRDefault="004F072C" w:rsidP="004F072C">
      <w:pPr>
        <w:ind w:left="1440"/>
      </w:pPr>
      <w:r w:rsidRPr="007B0C45">
        <w:t>5.12.7.</w:t>
      </w:r>
      <w:r w:rsidRPr="007B0C45">
        <w:tab/>
        <w:t>citas nometnes programmas īst</w:t>
      </w:r>
      <w:r>
        <w:t>enošanai nepieciešamās izmaksas (medikamenti).</w:t>
      </w:r>
    </w:p>
    <w:p w:rsidR="004F072C" w:rsidRPr="007B0C45" w:rsidRDefault="004F072C" w:rsidP="004F072C">
      <w:pPr>
        <w:tabs>
          <w:tab w:val="left" w:pos="1080"/>
        </w:tabs>
        <w:jc w:val="both"/>
      </w:pPr>
      <w:r>
        <w:t xml:space="preserve">               </w:t>
      </w:r>
      <w:r w:rsidRPr="007B0C45">
        <w:t>5.13. Projekta neattiecināmās izmaksas:</w:t>
      </w:r>
    </w:p>
    <w:p w:rsidR="004F072C" w:rsidRPr="007B0C45" w:rsidRDefault="004F072C" w:rsidP="004F072C">
      <w:pPr>
        <w:tabs>
          <w:tab w:val="left" w:pos="-3600"/>
        </w:tabs>
        <w:ind w:left="1440"/>
        <w:jc w:val="both"/>
      </w:pPr>
      <w:r w:rsidRPr="007B0C45">
        <w:t>5.13.1.</w:t>
      </w:r>
      <w:r w:rsidRPr="007B0C45">
        <w:tab/>
        <w:t xml:space="preserve">projekta vadītāja, grāmatveža, cita administratīvā personāla </w:t>
      </w:r>
      <w:r>
        <w:t>un nometnes pedagogu atalgojums, izņemot organizācijas, kurām ir piešķirts Sabiedriskā labuma statuss, un kuru mērķauditorija ir bērni un jaunieši ar īpašām vajadzībām;</w:t>
      </w:r>
    </w:p>
    <w:p w:rsidR="004F072C" w:rsidRPr="007B0C45" w:rsidRDefault="004F072C" w:rsidP="004F072C">
      <w:pPr>
        <w:tabs>
          <w:tab w:val="left" w:pos="-3600"/>
        </w:tabs>
        <w:ind w:left="1440"/>
        <w:jc w:val="both"/>
      </w:pPr>
      <w:r w:rsidRPr="007B0C45">
        <w:t>5.13.2.</w:t>
      </w:r>
      <w:r w:rsidRPr="007B0C45">
        <w:tab/>
        <w:t>projekta sagatavošanas izmaksas;</w:t>
      </w:r>
    </w:p>
    <w:p w:rsidR="004F072C" w:rsidRPr="007B0C45" w:rsidRDefault="004F072C" w:rsidP="004F072C">
      <w:pPr>
        <w:tabs>
          <w:tab w:val="left" w:pos="-3600"/>
        </w:tabs>
        <w:ind w:left="1440"/>
        <w:jc w:val="both"/>
      </w:pPr>
      <w:r w:rsidRPr="007B0C45">
        <w:t>5.13.3.</w:t>
      </w:r>
      <w:r w:rsidRPr="007B0C45">
        <w:tab/>
        <w:t>pamatlīdzekļu iegāde;</w:t>
      </w:r>
    </w:p>
    <w:p w:rsidR="004F072C" w:rsidRPr="007B0C45" w:rsidRDefault="004F072C" w:rsidP="004F072C">
      <w:pPr>
        <w:tabs>
          <w:tab w:val="left" w:pos="-3600"/>
        </w:tabs>
        <w:ind w:left="1440"/>
        <w:jc w:val="both"/>
      </w:pPr>
      <w:r w:rsidRPr="007B0C45">
        <w:t>5.13.4.</w:t>
      </w:r>
      <w:r w:rsidRPr="007B0C45">
        <w:tab/>
        <w:t>prēmijas, dāvinājumi vai citi materiāli-stimulējoši pasākumi;</w:t>
      </w:r>
    </w:p>
    <w:p w:rsidR="004F072C" w:rsidRPr="007B0C45" w:rsidRDefault="004F072C" w:rsidP="004F072C">
      <w:pPr>
        <w:tabs>
          <w:tab w:val="left" w:pos="-3600"/>
        </w:tabs>
        <w:ind w:left="1440"/>
        <w:jc w:val="both"/>
      </w:pPr>
      <w:r w:rsidRPr="007B0C45">
        <w:t>5.13.5.</w:t>
      </w:r>
      <w:r w:rsidRPr="007B0C45">
        <w:tab/>
        <w:t>naudas sodu, līgumsodu, kavējuma procentu apmaksa;</w:t>
      </w:r>
    </w:p>
    <w:p w:rsidR="004F072C" w:rsidRPr="007B0C45" w:rsidRDefault="004F072C" w:rsidP="004F072C">
      <w:pPr>
        <w:tabs>
          <w:tab w:val="left" w:pos="-3600"/>
        </w:tabs>
        <w:ind w:left="720" w:firstLine="720"/>
        <w:jc w:val="both"/>
      </w:pPr>
      <w:r w:rsidRPr="007B0C45">
        <w:t>5.13.6. bankas pārskaitījumu komisijas maksa;</w:t>
      </w:r>
    </w:p>
    <w:p w:rsidR="004F072C" w:rsidRPr="002A40BA" w:rsidRDefault="004F072C" w:rsidP="004F072C">
      <w:pPr>
        <w:pStyle w:val="ListParagraph"/>
        <w:numPr>
          <w:ilvl w:val="2"/>
          <w:numId w:val="19"/>
        </w:numPr>
        <w:tabs>
          <w:tab w:val="left" w:pos="-3600"/>
        </w:tabs>
        <w:jc w:val="both"/>
      </w:pPr>
      <w:r w:rsidRPr="002A40BA">
        <w:t>izmaksas, kas neatbilst Projekta mērķa sasniegšanai un izmaksas, kas jau tiek finansētas no Rēzeknes pilsētas pašvaldības budžeta.</w:t>
      </w:r>
    </w:p>
    <w:p w:rsidR="004F072C" w:rsidRPr="007B0C45" w:rsidRDefault="004F072C" w:rsidP="004F072C">
      <w:pPr>
        <w:jc w:val="both"/>
      </w:pPr>
      <w:r>
        <w:t xml:space="preserve">              </w:t>
      </w:r>
      <w:r w:rsidRPr="007B0C45">
        <w:t>5.14. Konkursa komisija samazina prasītā līdzfinansējuma apmēru par projektā iekļauto neatbalstāmo izmaksu summ</w:t>
      </w:r>
      <w:r>
        <w:t xml:space="preserve">u, </w:t>
      </w:r>
      <w:r w:rsidRPr="002A40BA">
        <w:t>saskaņojot ar konkursa pretendentu rakstiskā veidā.</w:t>
      </w:r>
    </w:p>
    <w:p w:rsidR="004F072C" w:rsidRDefault="004F072C" w:rsidP="004F072C">
      <w:pPr>
        <w:ind w:firstLine="513"/>
        <w:jc w:val="both"/>
      </w:pPr>
      <w:r w:rsidRPr="007B0C45">
        <w:t xml:space="preserve">     5.15. Konkursa komisija savā darbā var pieaicināt ekspertus un speciālistus, kuriem ir padomdevēja tiesības.</w:t>
      </w:r>
    </w:p>
    <w:p w:rsidR="004F072C" w:rsidRDefault="004F072C" w:rsidP="004F072C">
      <w:pPr>
        <w:ind w:firstLine="513"/>
        <w:jc w:val="both"/>
      </w:pPr>
      <w:r>
        <w:t xml:space="preserve">     </w:t>
      </w:r>
      <w:r w:rsidRPr="007B0C45">
        <w:t>5.16. Konkursa komisijai ir tiesības pieprasīt papildus skaidrojumus par iesniegtajiem materiāliem un uzaicināt pieteikumu pieteicējus uz individuālām pārrunām, lai precizētu projektu pieteikumu daļas.</w:t>
      </w:r>
    </w:p>
    <w:p w:rsidR="004F072C" w:rsidRPr="007B0C45" w:rsidRDefault="004F072C" w:rsidP="004F072C">
      <w:pPr>
        <w:ind w:firstLine="513"/>
        <w:jc w:val="both"/>
      </w:pPr>
      <w:r>
        <w:t xml:space="preserve">     </w:t>
      </w:r>
      <w:r w:rsidRPr="007B0C45">
        <w:t>5.17. Projektu pieteikumu vērtēšanas pamatkritēriji:</w:t>
      </w:r>
    </w:p>
    <w:p w:rsidR="004F072C" w:rsidRPr="007B0C45" w:rsidRDefault="004F072C" w:rsidP="004F072C">
      <w:pPr>
        <w:ind w:left="567" w:firstLine="513"/>
        <w:jc w:val="both"/>
      </w:pPr>
      <w:r w:rsidRPr="007B0C45">
        <w:t xml:space="preserve">    5.17.1. piedāvātā programma:</w:t>
      </w:r>
    </w:p>
    <w:p w:rsidR="004F072C" w:rsidRPr="007B0C45" w:rsidRDefault="004F072C" w:rsidP="004F072C">
      <w:pPr>
        <w:ind w:left="567" w:firstLine="513"/>
        <w:jc w:val="both"/>
      </w:pPr>
      <w:r w:rsidRPr="007B0C45">
        <w:t xml:space="preserve">          - dzīves prasmju veidošana;</w:t>
      </w:r>
    </w:p>
    <w:p w:rsidR="004F072C" w:rsidRPr="007B0C45" w:rsidRDefault="004F072C" w:rsidP="004F072C">
      <w:pPr>
        <w:ind w:left="567" w:firstLine="513"/>
        <w:jc w:val="both"/>
      </w:pPr>
      <w:r w:rsidRPr="007B0C45">
        <w:t xml:space="preserve">          - veselīga dzīvesveida popularizēšana;</w:t>
      </w:r>
    </w:p>
    <w:p w:rsidR="004F072C" w:rsidRPr="007B0C45" w:rsidRDefault="004F072C" w:rsidP="004F072C">
      <w:pPr>
        <w:ind w:left="567" w:firstLine="513"/>
        <w:jc w:val="both"/>
      </w:pPr>
      <w:r w:rsidRPr="007B0C45">
        <w:t xml:space="preserve">          - kultūras un sporta aktivitātes;</w:t>
      </w:r>
    </w:p>
    <w:p w:rsidR="004F072C" w:rsidRPr="007B0C45" w:rsidRDefault="004F072C" w:rsidP="004F072C">
      <w:pPr>
        <w:ind w:left="567" w:firstLine="513"/>
        <w:jc w:val="both"/>
      </w:pPr>
      <w:r w:rsidRPr="007B0C45">
        <w:t xml:space="preserve">          - izglītojošā programma;</w:t>
      </w:r>
    </w:p>
    <w:p w:rsidR="004F072C" w:rsidRPr="007B0C45" w:rsidRDefault="004F072C" w:rsidP="004F072C">
      <w:pPr>
        <w:ind w:left="567" w:firstLine="513"/>
        <w:jc w:val="both"/>
      </w:pPr>
      <w:r w:rsidRPr="007B0C45">
        <w:t xml:space="preserve">          - sociālās integrācijas aktivitātes;</w:t>
      </w:r>
    </w:p>
    <w:p w:rsidR="004F072C" w:rsidRPr="007B0C45" w:rsidRDefault="004F072C" w:rsidP="004F072C">
      <w:pPr>
        <w:autoSpaceDE w:val="0"/>
        <w:autoSpaceDN w:val="0"/>
        <w:adjustRightInd w:val="0"/>
        <w:rPr>
          <w:lang w:eastAsia="lv-LV"/>
        </w:rPr>
      </w:pPr>
      <w:r>
        <w:rPr>
          <w:lang w:eastAsia="lv-LV"/>
        </w:rPr>
        <w:t xml:space="preserve">                             </w:t>
      </w:r>
      <w:r w:rsidRPr="007B0C45">
        <w:rPr>
          <w:lang w:eastAsia="lv-LV"/>
        </w:rPr>
        <w:t>- vērtību orientētā audzināšana.</w:t>
      </w:r>
    </w:p>
    <w:p w:rsidR="004F072C" w:rsidRPr="007B0C45" w:rsidRDefault="004F072C" w:rsidP="004F072C">
      <w:pPr>
        <w:ind w:left="567" w:firstLine="513"/>
        <w:jc w:val="both"/>
      </w:pPr>
      <w:r w:rsidRPr="007B0C45">
        <w:t xml:space="preserve">    5.17.2. nometnes saturam atbilstošs budžets;</w:t>
      </w:r>
    </w:p>
    <w:p w:rsidR="004F072C" w:rsidRPr="007B0C45" w:rsidRDefault="004F072C" w:rsidP="004F072C">
      <w:pPr>
        <w:ind w:left="567" w:firstLine="513"/>
        <w:jc w:val="both"/>
      </w:pPr>
      <w:r w:rsidRPr="007B0C45">
        <w:t xml:space="preserve">    5.17.3. iepriekšējo nometņu realizācijas kvalitāte.</w:t>
      </w:r>
    </w:p>
    <w:p w:rsidR="004F072C" w:rsidRDefault="004F072C" w:rsidP="004F072C">
      <w:pPr>
        <w:ind w:left="927" w:firstLine="153"/>
        <w:jc w:val="both"/>
      </w:pPr>
      <w:r w:rsidRPr="007B0C45">
        <w:lastRenderedPageBreak/>
        <w:t xml:space="preserve">    5.18. Projekta īstenotājiem obligāti jāp</w:t>
      </w:r>
      <w:r>
        <w:t>aredz dalības maksa par nometni, izņemot sociālā riska grupām;</w:t>
      </w:r>
    </w:p>
    <w:p w:rsidR="004F072C" w:rsidRDefault="004F072C" w:rsidP="004F072C">
      <w:pPr>
        <w:ind w:left="927" w:firstLine="153"/>
        <w:jc w:val="both"/>
      </w:pPr>
      <w:r>
        <w:t xml:space="preserve">    5.19. Projekta īstenotājiem jābūt reģistrētām Rēzeknes pilsēta;</w:t>
      </w:r>
    </w:p>
    <w:p w:rsidR="004F072C" w:rsidRPr="007B0C45" w:rsidRDefault="004F072C" w:rsidP="004F072C">
      <w:pPr>
        <w:ind w:left="927" w:firstLine="153"/>
        <w:jc w:val="both"/>
      </w:pPr>
      <w:r>
        <w:t xml:space="preserve">    5.20. Nometņu dalībnieki ir Rēzeknes pilsētā deklarēti bērni un jaunieši.</w:t>
      </w:r>
    </w:p>
    <w:p w:rsidR="002B48D0" w:rsidRDefault="002B48D0" w:rsidP="00CB3CED">
      <w:pPr>
        <w:ind w:left="567"/>
      </w:pPr>
    </w:p>
    <w:p w:rsidR="00E02DD1" w:rsidRDefault="00DD4C02" w:rsidP="00A71765">
      <w:pPr>
        <w:numPr>
          <w:ilvl w:val="0"/>
          <w:numId w:val="14"/>
        </w:numPr>
        <w:jc w:val="center"/>
        <w:rPr>
          <w:b/>
        </w:rPr>
      </w:pPr>
      <w:r w:rsidRPr="00CB3CED">
        <w:rPr>
          <w:b/>
        </w:rPr>
        <w:t>Līdzfinansējuma saņemšanas kārtība un kontrole,</w:t>
      </w:r>
    </w:p>
    <w:p w:rsidR="00DD4C02" w:rsidRDefault="00DD4C02" w:rsidP="00E02DD1">
      <w:pPr>
        <w:ind w:left="540"/>
        <w:jc w:val="center"/>
        <w:rPr>
          <w:b/>
        </w:rPr>
      </w:pPr>
      <w:r w:rsidRPr="00CB3CED">
        <w:rPr>
          <w:b/>
        </w:rPr>
        <w:t>atbalstīto nometnes proj</w:t>
      </w:r>
      <w:r w:rsidR="00E02DD1">
        <w:rPr>
          <w:b/>
        </w:rPr>
        <w:t>ektu satura analīze un atskaite</w:t>
      </w:r>
    </w:p>
    <w:p w:rsidR="00E02DD1" w:rsidRPr="00CB3CED" w:rsidRDefault="00E02DD1" w:rsidP="00E02DD1">
      <w:pPr>
        <w:ind w:left="540"/>
        <w:jc w:val="both"/>
        <w:rPr>
          <w:b/>
        </w:rPr>
      </w:pPr>
    </w:p>
    <w:p w:rsidR="006B22FA" w:rsidRPr="00DE5172" w:rsidRDefault="00DD4C02" w:rsidP="00DE5172">
      <w:pPr>
        <w:ind w:left="720" w:firstLine="720"/>
        <w:jc w:val="both"/>
      </w:pPr>
      <w:r w:rsidRPr="00CB3CED">
        <w:t>6.1.</w:t>
      </w:r>
      <w:r w:rsidR="00E00AB9">
        <w:t xml:space="preserve"> </w:t>
      </w:r>
      <w:r w:rsidR="00710FA8" w:rsidRPr="00CB3CED">
        <w:t>Rēzek</w:t>
      </w:r>
      <w:r w:rsidR="00710FA8">
        <w:t>nes pilsētas pašvaldības iestāde</w:t>
      </w:r>
      <w:r w:rsidR="00710FA8" w:rsidRPr="00CB3CED">
        <w:t xml:space="preserve"> „</w:t>
      </w:r>
      <w:proofErr w:type="spellStart"/>
      <w:r w:rsidR="00710FA8" w:rsidRPr="00CB3CED">
        <w:t>Austrumlatvijas</w:t>
      </w:r>
      <w:proofErr w:type="spellEnd"/>
      <w:r w:rsidR="00710FA8" w:rsidRPr="00CB3CED">
        <w:t xml:space="preserve"> radošo pakalpojumu centrs”</w:t>
      </w:r>
      <w:r w:rsidR="00710FA8">
        <w:t xml:space="preserve"> ar atbalstītā projekta pieteikuma iesniedzēju slēdz l</w:t>
      </w:r>
      <w:r w:rsidR="00E31581">
        <w:t>īgumu</w:t>
      </w:r>
      <w:r w:rsidRPr="00CB3CED">
        <w:t xml:space="preserve"> par </w:t>
      </w:r>
      <w:r w:rsidR="00E00AB9">
        <w:t>līdzfinansējuma piešķiršanu bērnu un jauniešu nometņu</w:t>
      </w:r>
      <w:r w:rsidR="00710FA8">
        <w:t xml:space="preserve"> organizēšanai</w:t>
      </w:r>
      <w:r w:rsidR="00E00AB9">
        <w:t xml:space="preserve"> </w:t>
      </w:r>
      <w:r w:rsidR="00C43B65">
        <w:t>ne vēlāk kā 10</w:t>
      </w:r>
      <w:r w:rsidR="00710FA8">
        <w:t xml:space="preserve"> dienas pirms nometnes sākuma, nosakot pušu tiesības un pienākumus (4.pielikums).</w:t>
      </w:r>
      <w:r w:rsidR="006B22FA">
        <w:t xml:space="preserve"> </w:t>
      </w:r>
      <w:r w:rsidR="006B22FA" w:rsidRPr="00DE5172">
        <w:rPr>
          <w:bCs/>
          <w:i/>
        </w:rPr>
        <w:t>(ar grozījumiem, kas izdarīti 10.10.2014.)</w:t>
      </w:r>
    </w:p>
    <w:p w:rsidR="00710FA8" w:rsidRDefault="00DD4C02" w:rsidP="00E00AB9">
      <w:pPr>
        <w:ind w:left="720" w:firstLine="720"/>
        <w:jc w:val="both"/>
      </w:pPr>
      <w:r w:rsidRPr="00CB3CED">
        <w:t xml:space="preserve">6.2. </w:t>
      </w:r>
      <w:r w:rsidR="00710FA8">
        <w:t>Finansējums tiek pārskaitīts projekta pieteikuma iesniedzējam tikai pēc nometnes dalībnieku saraksta iesniegšanas dienas un visu dokumentu iesniegšanas pašvaldības iestāde</w:t>
      </w:r>
      <w:r w:rsidR="00710FA8" w:rsidRPr="00CB3CED">
        <w:t xml:space="preserve"> „</w:t>
      </w:r>
      <w:proofErr w:type="spellStart"/>
      <w:r w:rsidR="00710FA8" w:rsidRPr="00CB3CED">
        <w:t>Austrumlatvijas</w:t>
      </w:r>
      <w:proofErr w:type="spellEnd"/>
      <w:r w:rsidR="00710FA8" w:rsidRPr="00CB3CED">
        <w:t xml:space="preserve"> radošo pakalpojumu centrs”</w:t>
      </w:r>
      <w:r w:rsidR="00710FA8">
        <w:t>, kas apliecina nometnes gatavību darbam, atbilstoši normatīvo aktu prasībām.</w:t>
      </w:r>
    </w:p>
    <w:p w:rsidR="00710FA8" w:rsidRDefault="00710FA8" w:rsidP="00E00AB9">
      <w:pPr>
        <w:ind w:left="720" w:firstLine="720"/>
        <w:jc w:val="both"/>
      </w:pPr>
      <w:r>
        <w:t>6.3. Jā nometne tiek organizēta ārpus Rēzeknes pilsētas administratīvās teritorijas, slēdzot līgumu, projekta pieteikuma iesniedzējs pievieno saskaņotu iesniegumu ar pašvaldību, kurā nometne tiks organizēta.</w:t>
      </w:r>
    </w:p>
    <w:p w:rsidR="00710FA8" w:rsidRDefault="00710FA8" w:rsidP="00E00AB9">
      <w:pPr>
        <w:ind w:left="720" w:firstLine="720"/>
        <w:jc w:val="both"/>
      </w:pPr>
      <w:r>
        <w:t>6.4. Ja uz līguma slēgšanas laiku dalībnieku skaits ir mazāks par pieteikto, tad līgums par līdzfinansējumu tiek noslēgts par attiecīgo dalībnieku skaitu.</w:t>
      </w:r>
    </w:p>
    <w:p w:rsidR="00DD4C02" w:rsidRPr="00CB3CED" w:rsidRDefault="00C43B65" w:rsidP="00E00AB9">
      <w:pPr>
        <w:ind w:left="720" w:firstLine="720"/>
        <w:jc w:val="both"/>
      </w:pPr>
      <w:r>
        <w:rPr>
          <w:bCs/>
        </w:rPr>
        <w:t>6.5</w:t>
      </w:r>
      <w:r w:rsidR="00710FA8">
        <w:rPr>
          <w:bCs/>
        </w:rPr>
        <w:t xml:space="preserve">. </w:t>
      </w:r>
      <w:r w:rsidR="00A71765">
        <w:rPr>
          <w:bCs/>
        </w:rPr>
        <w:t>Persona, kurai ar k</w:t>
      </w:r>
      <w:r w:rsidR="00DD4C02" w:rsidRPr="00CB3CED">
        <w:rPr>
          <w:bCs/>
        </w:rPr>
        <w:t>onkursa komisijas lēmumu tika piešķirts līdzfinansējums</w:t>
      </w:r>
      <w:r w:rsidR="00046887" w:rsidRPr="00CB3CED">
        <w:t xml:space="preserve"> 14</w:t>
      </w:r>
      <w:r w:rsidR="00DD4C02" w:rsidRPr="00CB3CED">
        <w:t xml:space="preserve"> darba dienu laikā pēc nometnes noslēguma iesniedz </w:t>
      </w:r>
      <w:r w:rsidR="00434106" w:rsidRPr="00CB3CED">
        <w:t>Rēzeknes pilsētas pašvaldības iestādē „</w:t>
      </w:r>
      <w:proofErr w:type="spellStart"/>
      <w:r w:rsidR="00434106" w:rsidRPr="00CB3CED">
        <w:t>Austrumlatvijas</w:t>
      </w:r>
      <w:proofErr w:type="spellEnd"/>
      <w:r w:rsidR="00434106" w:rsidRPr="00CB3CED">
        <w:t xml:space="preserve"> radošo pakalpojumu </w:t>
      </w:r>
      <w:r w:rsidR="00944DB4" w:rsidRPr="00CB3CED">
        <w:t xml:space="preserve">centrs” </w:t>
      </w:r>
      <w:r w:rsidR="00DD4C02" w:rsidRPr="00CB3CED">
        <w:t>nometnes finanšu atskaiti</w:t>
      </w:r>
      <w:r w:rsidR="00985077" w:rsidRPr="00CB3CED">
        <w:t xml:space="preserve"> (</w:t>
      </w:r>
      <w:r w:rsidR="00710FA8">
        <w:t>6</w:t>
      </w:r>
      <w:r w:rsidR="00E31581">
        <w:t>. pielikums) (atskaite jāiesniedz Jaunatnes lietu speciālistam 2.8.kab.).</w:t>
      </w:r>
    </w:p>
    <w:p w:rsidR="00E31581" w:rsidRPr="00CB3CED" w:rsidRDefault="00710FA8" w:rsidP="00E31581">
      <w:pPr>
        <w:ind w:left="720" w:firstLine="720"/>
        <w:jc w:val="both"/>
      </w:pPr>
      <w:r>
        <w:t>6.</w:t>
      </w:r>
      <w:r w:rsidR="00C43B65">
        <w:t>6</w:t>
      </w:r>
      <w:r w:rsidR="00DD4C02" w:rsidRPr="00CB3CED">
        <w:t xml:space="preserve">. </w:t>
      </w:r>
      <w:r w:rsidR="00A71765">
        <w:rPr>
          <w:bCs/>
        </w:rPr>
        <w:t>Persona, kurai ar k</w:t>
      </w:r>
      <w:r w:rsidR="00DD4C02" w:rsidRPr="00CB3CED">
        <w:rPr>
          <w:bCs/>
        </w:rPr>
        <w:t>onkursa komisijas lēmumu tika piešķirts līdzfinansējums</w:t>
      </w:r>
      <w:r w:rsidR="00046887" w:rsidRPr="00CB3CED">
        <w:t xml:space="preserve"> 14</w:t>
      </w:r>
      <w:r w:rsidR="00DD4C02" w:rsidRPr="00CB3CED">
        <w:t xml:space="preserve"> darba dienu laikā pēc nometnes noslēguma iesniedz </w:t>
      </w:r>
      <w:r w:rsidR="00434106" w:rsidRPr="00CB3CED">
        <w:t>Rēzeknes pilsētas pašvaldības iestādē „</w:t>
      </w:r>
      <w:proofErr w:type="spellStart"/>
      <w:r w:rsidR="00434106" w:rsidRPr="00CB3CED">
        <w:t>Austrumlatvijas</w:t>
      </w:r>
      <w:proofErr w:type="spellEnd"/>
      <w:r w:rsidR="00434106" w:rsidRPr="00CB3CED">
        <w:t xml:space="preserve"> radošo pakalpojumu centrs”</w:t>
      </w:r>
      <w:r w:rsidR="00434106" w:rsidRPr="00CB3CED">
        <w:rPr>
          <w:b/>
        </w:rPr>
        <w:t xml:space="preserve"> </w:t>
      </w:r>
      <w:r w:rsidR="00DD4C02" w:rsidRPr="00CB3CED">
        <w:t>nometnes satura analīzi un atskaiti</w:t>
      </w:r>
      <w:r w:rsidR="00434106" w:rsidRPr="00CB3CED">
        <w:rPr>
          <w:b/>
        </w:rPr>
        <w:t xml:space="preserve"> </w:t>
      </w:r>
      <w:r w:rsidR="00434106" w:rsidRPr="00CB3CED">
        <w:t>(</w:t>
      </w:r>
      <w:r>
        <w:t>5</w:t>
      </w:r>
      <w:r w:rsidR="00DD4C02" w:rsidRPr="00CB3CED">
        <w:t>. pielikums), nometnes dalībnieku un darbinieku žurnāla kopiju.</w:t>
      </w:r>
      <w:r w:rsidR="00E31581" w:rsidRPr="00E31581">
        <w:t xml:space="preserve"> </w:t>
      </w:r>
      <w:r w:rsidR="00E31581">
        <w:t>(satura analīze un atskaite jāiesniedz Jaunatnes lietu speciālistam 2.8.kab.)</w:t>
      </w:r>
    </w:p>
    <w:p w:rsidR="00DD4C02" w:rsidRPr="00CB3CED" w:rsidRDefault="00710FA8" w:rsidP="00E00AB9">
      <w:pPr>
        <w:ind w:left="567" w:firstLine="873"/>
        <w:jc w:val="both"/>
      </w:pPr>
      <w:r>
        <w:rPr>
          <w:bCs/>
          <w:iCs/>
        </w:rPr>
        <w:t>6.</w:t>
      </w:r>
      <w:r w:rsidR="00C43B65">
        <w:rPr>
          <w:bCs/>
          <w:iCs/>
        </w:rPr>
        <w:t>7</w:t>
      </w:r>
      <w:r w:rsidR="00434106" w:rsidRPr="00CB3CED">
        <w:rPr>
          <w:bCs/>
          <w:iCs/>
        </w:rPr>
        <w:t xml:space="preserve">. </w:t>
      </w:r>
      <w:r w:rsidR="00434106" w:rsidRPr="00CB3CED">
        <w:t>Rēzeknes pilsētas pašvaldības iestāde „</w:t>
      </w:r>
      <w:proofErr w:type="spellStart"/>
      <w:r w:rsidR="00434106" w:rsidRPr="00CB3CED">
        <w:t>Austrumlatvijas</w:t>
      </w:r>
      <w:proofErr w:type="spellEnd"/>
      <w:r w:rsidR="00434106" w:rsidRPr="00CB3CED">
        <w:t xml:space="preserve"> radošo pakalpojumu centrs” </w:t>
      </w:r>
      <w:r w:rsidR="00434106" w:rsidRPr="00CB3CED">
        <w:rPr>
          <w:bCs/>
          <w:iCs/>
        </w:rPr>
        <w:t>veic</w:t>
      </w:r>
      <w:r w:rsidR="00DD4C02" w:rsidRPr="00CB3CED">
        <w:rPr>
          <w:bCs/>
          <w:iCs/>
        </w:rPr>
        <w:t xml:space="preserve"> piešķirto finanšu līdzekļu i</w:t>
      </w:r>
      <w:r w:rsidR="00434106" w:rsidRPr="00CB3CED">
        <w:rPr>
          <w:bCs/>
          <w:iCs/>
        </w:rPr>
        <w:t>zlietojuma pārbaudi un kontrolē</w:t>
      </w:r>
      <w:r w:rsidR="00DD4C02" w:rsidRPr="00CB3CED">
        <w:rPr>
          <w:bCs/>
          <w:iCs/>
        </w:rPr>
        <w:t xml:space="preserve"> nometnes īstenošanas procesu</w:t>
      </w:r>
      <w:r w:rsidR="00E00AB9">
        <w:rPr>
          <w:bCs/>
          <w:iCs/>
        </w:rPr>
        <w:t xml:space="preserve"> atbilstoši nometnes programmai un </w:t>
      </w:r>
      <w:r w:rsidR="002B3E4A">
        <w:rPr>
          <w:bCs/>
          <w:iCs/>
        </w:rPr>
        <w:t xml:space="preserve">nometnes darbību </w:t>
      </w:r>
      <w:r w:rsidR="00E00AB9">
        <w:rPr>
          <w:bCs/>
          <w:iCs/>
        </w:rPr>
        <w:t>atbilstoši normatīvajiem aktiem.</w:t>
      </w:r>
    </w:p>
    <w:p w:rsidR="00894060" w:rsidRDefault="00710FA8" w:rsidP="00E00AB9">
      <w:pPr>
        <w:pStyle w:val="BodyText2"/>
        <w:ind w:left="567" w:firstLine="873"/>
        <w:jc w:val="both"/>
        <w:rPr>
          <w:b w:val="0"/>
          <w:bCs w:val="0"/>
          <w:i w:val="0"/>
          <w:iCs w:val="0"/>
        </w:rPr>
      </w:pPr>
      <w:r>
        <w:rPr>
          <w:b w:val="0"/>
          <w:bCs w:val="0"/>
          <w:i w:val="0"/>
          <w:iCs w:val="0"/>
        </w:rPr>
        <w:t>6.</w:t>
      </w:r>
      <w:r w:rsidR="00C43B65">
        <w:rPr>
          <w:b w:val="0"/>
          <w:bCs w:val="0"/>
          <w:i w:val="0"/>
          <w:iCs w:val="0"/>
        </w:rPr>
        <w:t>8</w:t>
      </w:r>
      <w:r w:rsidR="00DD4C02" w:rsidRPr="00CB3CED">
        <w:rPr>
          <w:b w:val="0"/>
          <w:bCs w:val="0"/>
          <w:i w:val="0"/>
          <w:iCs w:val="0"/>
        </w:rPr>
        <w:t>. Nometnes organizētāji ir atbildīgi par nometnes programmas īstenošanu</w:t>
      </w:r>
      <w:r w:rsidR="002B3E4A">
        <w:rPr>
          <w:b w:val="0"/>
          <w:bCs w:val="0"/>
          <w:i w:val="0"/>
          <w:iCs w:val="0"/>
        </w:rPr>
        <w:t xml:space="preserve"> atbilstoši normatīvajiem aktiem</w:t>
      </w:r>
      <w:r w:rsidR="00DD4C02" w:rsidRPr="00CB3CED">
        <w:rPr>
          <w:b w:val="0"/>
          <w:bCs w:val="0"/>
          <w:i w:val="0"/>
          <w:iCs w:val="0"/>
        </w:rPr>
        <w:t xml:space="preserve"> un pārskaitīto finanšu līdzekļu lietderīgu izmantošanu.</w:t>
      </w:r>
    </w:p>
    <w:p w:rsidR="006B22FA" w:rsidRPr="00DE5172" w:rsidRDefault="00710FA8" w:rsidP="00DE5172">
      <w:pPr>
        <w:pStyle w:val="BodyText2"/>
        <w:ind w:left="567" w:firstLine="873"/>
        <w:jc w:val="both"/>
        <w:rPr>
          <w:b w:val="0"/>
        </w:rPr>
      </w:pPr>
      <w:r>
        <w:rPr>
          <w:b w:val="0"/>
          <w:bCs w:val="0"/>
          <w:i w:val="0"/>
          <w:iCs w:val="0"/>
        </w:rPr>
        <w:t>6.</w:t>
      </w:r>
      <w:r w:rsidR="00C43B65">
        <w:rPr>
          <w:b w:val="0"/>
          <w:bCs w:val="0"/>
          <w:i w:val="0"/>
          <w:iCs w:val="0"/>
        </w:rPr>
        <w:t>9</w:t>
      </w:r>
      <w:r w:rsidR="00E31581">
        <w:rPr>
          <w:b w:val="0"/>
          <w:bCs w:val="0"/>
          <w:i w:val="0"/>
          <w:iCs w:val="0"/>
        </w:rPr>
        <w:t xml:space="preserve">. </w:t>
      </w:r>
      <w:r w:rsidR="00E31581">
        <w:rPr>
          <w:b w:val="0"/>
          <w:bCs w:val="0"/>
          <w:i w:val="0"/>
        </w:rPr>
        <w:t xml:space="preserve">Nometnes </w:t>
      </w:r>
      <w:r w:rsidR="002B3E4A">
        <w:rPr>
          <w:b w:val="0"/>
          <w:bCs w:val="0"/>
          <w:i w:val="0"/>
        </w:rPr>
        <w:t>organizētājiem</w:t>
      </w:r>
      <w:r w:rsidR="00E31581" w:rsidRPr="00B97880">
        <w:rPr>
          <w:b w:val="0"/>
          <w:i w:val="0"/>
        </w:rPr>
        <w:t xml:space="preserve"> ir tiesības izmantot projekta materiālus publicējošiem, informējošiem un izglītojošiem nolūkiem ar obligātu atsauci uz Iestādi un sekojošu tekstu: </w:t>
      </w:r>
      <w:r w:rsidR="002B3E4A" w:rsidRPr="002B3E4A">
        <w:rPr>
          <w:b w:val="0"/>
        </w:rPr>
        <w:t>,,</w:t>
      </w:r>
      <w:r w:rsidR="00E31581" w:rsidRPr="002B3E4A">
        <w:rPr>
          <w:b w:val="0"/>
        </w:rPr>
        <w:t>Šis projekts tiek īstenots bērnu un jauniešu nometnes līdzfinansējuma piešķiršanas konkursa ietvaros, to finansē Rēzeknes pilsētas dome un organizē Rēzeknes pilsētas pašvaldības iestāde „</w:t>
      </w:r>
      <w:proofErr w:type="spellStart"/>
      <w:r w:rsidR="00E31581" w:rsidRPr="002B3E4A">
        <w:rPr>
          <w:b w:val="0"/>
        </w:rPr>
        <w:t>Austrumlatvijas</w:t>
      </w:r>
      <w:proofErr w:type="spellEnd"/>
      <w:r w:rsidR="00E31581" w:rsidRPr="002B3E4A">
        <w:rPr>
          <w:b w:val="0"/>
        </w:rPr>
        <w:t xml:space="preserve"> radošo pakalpojumu centrs”.</w:t>
      </w:r>
      <w:r w:rsidR="006B22FA" w:rsidRPr="00DE5172">
        <w:rPr>
          <w:b w:val="0"/>
        </w:rPr>
        <w:t>(ar grozījumiem, kas izdarīti 10.10.2014.)</w:t>
      </w:r>
    </w:p>
    <w:p w:rsidR="00E92B56" w:rsidRDefault="00E92B56" w:rsidP="00474DA2">
      <w:pPr>
        <w:jc w:val="both"/>
      </w:pPr>
      <w:r>
        <w:rPr>
          <w:i/>
        </w:rPr>
        <w:tab/>
      </w:r>
      <w:r w:rsidR="00672067">
        <w:rPr>
          <w:i/>
        </w:rPr>
        <w:t xml:space="preserve">           </w:t>
      </w:r>
      <w:r w:rsidRPr="00E8524F">
        <w:rPr>
          <w:bCs/>
          <w:iCs/>
        </w:rPr>
        <w:t>6.10. Projekta īstenotājam ir pienākums piedalīties</w:t>
      </w:r>
      <w:r>
        <w:rPr>
          <w:bCs/>
          <w:iCs/>
        </w:rPr>
        <w:t xml:space="preserve"> </w:t>
      </w:r>
      <w:r w:rsidRPr="00E8524F">
        <w:t xml:space="preserve">Rēzeknes pilsētas pašvaldības iestādes </w:t>
      </w:r>
      <w:r>
        <w:t xml:space="preserve"> </w:t>
      </w:r>
    </w:p>
    <w:p w:rsidR="00E92B56" w:rsidRDefault="00E92B56" w:rsidP="00474DA2">
      <w:pPr>
        <w:jc w:val="both"/>
      </w:pPr>
      <w:r>
        <w:t xml:space="preserve">         </w:t>
      </w:r>
      <w:r w:rsidRPr="00E8524F">
        <w:t>„</w:t>
      </w:r>
      <w:proofErr w:type="spellStart"/>
      <w:r w:rsidRPr="00E8524F">
        <w:t>Austrumlatvijas</w:t>
      </w:r>
      <w:proofErr w:type="spellEnd"/>
      <w:r w:rsidRPr="00E8524F">
        <w:t xml:space="preserve"> radošo pakalpojumu centrs” </w:t>
      </w:r>
      <w:r>
        <w:t xml:space="preserve">organizētājā </w:t>
      </w:r>
      <w:r w:rsidRPr="00E8524F">
        <w:t xml:space="preserve">ikgadējā </w:t>
      </w:r>
      <w:r>
        <w:t xml:space="preserve">Jauniešu forumā „Iedvesmo </w:t>
      </w:r>
    </w:p>
    <w:p w:rsidR="00CF5138" w:rsidRDefault="00E92B56" w:rsidP="00CF5138">
      <w:pPr>
        <w:ind w:left="540"/>
        <w:jc w:val="both"/>
        <w:rPr>
          <w:bCs/>
          <w:i/>
        </w:rPr>
      </w:pPr>
      <w:r>
        <w:t xml:space="preserve">  Rēzekni.”</w:t>
      </w:r>
      <w:r w:rsidR="00CF5138">
        <w:t xml:space="preserve">  </w:t>
      </w:r>
      <w:r w:rsidR="00CF5138" w:rsidRPr="00DE5172">
        <w:rPr>
          <w:bCs/>
          <w:i/>
        </w:rPr>
        <w:t>(ar grozījumiem, kas izdarīti 27.02.2015.)</w:t>
      </w:r>
    </w:p>
    <w:p w:rsidR="00AF39C9" w:rsidRPr="00AF39C9" w:rsidRDefault="00AF39C9" w:rsidP="00CF5138">
      <w:pPr>
        <w:ind w:left="540"/>
        <w:jc w:val="both"/>
        <w:rPr>
          <w:b/>
          <w:bCs/>
        </w:rPr>
      </w:pPr>
      <w:r>
        <w:rPr>
          <w:bCs/>
          <w:i/>
        </w:rPr>
        <w:tab/>
      </w:r>
      <w:r>
        <w:rPr>
          <w:bCs/>
          <w:i/>
        </w:rPr>
        <w:tab/>
      </w:r>
      <w:r>
        <w:t>6.11. Nometnes organizētājiem</w:t>
      </w:r>
      <w:r w:rsidRPr="00B97880">
        <w:t xml:space="preserve"> </w:t>
      </w:r>
      <w:r>
        <w:t>obligāti ir jāatspoguļo nometnes gaitu, ar</w:t>
      </w:r>
      <w:r w:rsidRPr="00B97880">
        <w:t xml:space="preserve"> atsauci uz Iestādi un sekojošu tekstu: </w:t>
      </w:r>
      <w:r w:rsidRPr="00A21C4C">
        <w:rPr>
          <w:i/>
        </w:rPr>
        <w:t>,,Šis projekts tiek īstenots bērnu un jauniešu nometnes līdzfinansējuma piešķiršanas konkursa ietvaros, to finansē Rēzeknes pilsētas dome un organizē Rēzeknes pilsētas pašvaldības iestāde „</w:t>
      </w:r>
      <w:proofErr w:type="spellStart"/>
      <w:r w:rsidRPr="00A21C4C">
        <w:rPr>
          <w:i/>
        </w:rPr>
        <w:t>Austrumlatvijas</w:t>
      </w:r>
      <w:proofErr w:type="spellEnd"/>
      <w:r w:rsidRPr="00A21C4C">
        <w:rPr>
          <w:i/>
        </w:rPr>
        <w:t xml:space="preserve"> radošo pakalpojumu centrs”.</w:t>
      </w:r>
      <w:r>
        <w:t xml:space="preserve"> </w:t>
      </w:r>
      <w:r w:rsidRPr="00DE5172">
        <w:rPr>
          <w:bCs/>
          <w:i/>
        </w:rPr>
        <w:t>(ar grozījumiem, kas izdarīti 27.02.2015.)</w:t>
      </w:r>
    </w:p>
    <w:p w:rsidR="00E92B56" w:rsidRDefault="00E92B56" w:rsidP="00474DA2">
      <w:pPr>
        <w:jc w:val="both"/>
      </w:pPr>
    </w:p>
    <w:p w:rsidR="00E92B56" w:rsidRPr="00340A10" w:rsidRDefault="00E92B56" w:rsidP="006B22FA">
      <w:pPr>
        <w:pStyle w:val="ListParagraph"/>
        <w:ind w:left="1134"/>
        <w:jc w:val="both"/>
        <w:rPr>
          <w:bCs/>
          <w:i/>
        </w:rPr>
      </w:pPr>
    </w:p>
    <w:p w:rsidR="006B22FA" w:rsidRPr="002B3E4A" w:rsidRDefault="006B22FA" w:rsidP="00E00AB9">
      <w:pPr>
        <w:pStyle w:val="BodyText2"/>
        <w:ind w:left="567" w:firstLine="873"/>
        <w:jc w:val="both"/>
        <w:rPr>
          <w:b w:val="0"/>
          <w:bCs w:val="0"/>
          <w:iCs w:val="0"/>
        </w:rPr>
      </w:pPr>
    </w:p>
    <w:tbl>
      <w:tblPr>
        <w:tblW w:w="5000" w:type="pct"/>
        <w:tblCellSpacing w:w="15" w:type="dxa"/>
        <w:tblLook w:val="04A0" w:firstRow="1" w:lastRow="0" w:firstColumn="1" w:lastColumn="0" w:noHBand="0" w:noVBand="1"/>
      </w:tblPr>
      <w:tblGrid>
        <w:gridCol w:w="10440"/>
      </w:tblGrid>
      <w:tr w:rsidR="00710FA8" w:rsidTr="00C43B65">
        <w:trPr>
          <w:tblCellSpacing w:w="15" w:type="dxa"/>
        </w:trPr>
        <w:tc>
          <w:tcPr>
            <w:tcW w:w="0" w:type="auto"/>
            <w:tcMar>
              <w:top w:w="15" w:type="dxa"/>
              <w:left w:w="15" w:type="dxa"/>
              <w:bottom w:w="15" w:type="dxa"/>
              <w:right w:w="15" w:type="dxa"/>
            </w:tcMar>
            <w:vAlign w:val="center"/>
          </w:tcPr>
          <w:p w:rsidR="00710FA8" w:rsidRDefault="00710FA8"/>
          <w:p w:rsidR="00C43B65" w:rsidRPr="00A71765" w:rsidRDefault="00C43B65" w:rsidP="00C43B65">
            <w:pPr>
              <w:tabs>
                <w:tab w:val="left" w:pos="8325"/>
              </w:tabs>
            </w:pPr>
            <w:r>
              <w:t xml:space="preserve">         </w:t>
            </w:r>
            <w:r w:rsidR="0032217E">
              <w:t xml:space="preserve">Domes priekšsēdētājs                                                                      </w:t>
            </w:r>
            <w:r w:rsidR="003C14C2">
              <w:t xml:space="preserve">                  </w:t>
            </w:r>
            <w:r w:rsidR="0032217E">
              <w:t xml:space="preserve"> </w:t>
            </w:r>
            <w:r>
              <w:t xml:space="preserve">  </w:t>
            </w:r>
            <w:r w:rsidR="0032217E">
              <w:t xml:space="preserve">Aleksandrs </w:t>
            </w:r>
            <w:proofErr w:type="spellStart"/>
            <w:r w:rsidRPr="00A71765">
              <w:t>Bartaševičs</w:t>
            </w:r>
            <w:proofErr w:type="spellEnd"/>
          </w:p>
          <w:p w:rsidR="00C43B65" w:rsidRDefault="00C43B65"/>
        </w:tc>
      </w:tr>
    </w:tbl>
    <w:p w:rsidR="00FA43B3" w:rsidRDefault="00FA43B3">
      <w:pPr>
        <w:rPr>
          <w:sz w:val="20"/>
          <w:szCs w:val="20"/>
        </w:rPr>
      </w:pPr>
    </w:p>
    <w:p w:rsidR="00DD4C02" w:rsidRDefault="00DD4C02" w:rsidP="00046887">
      <w:pPr>
        <w:numPr>
          <w:ilvl w:val="0"/>
          <w:numId w:val="10"/>
        </w:numPr>
        <w:jc w:val="right"/>
      </w:pPr>
      <w:r w:rsidRPr="001365C7">
        <w:t xml:space="preserve">pielikums </w:t>
      </w:r>
    </w:p>
    <w:p w:rsidR="00DD4C02" w:rsidRPr="00046887" w:rsidRDefault="00046887" w:rsidP="00E00AB9">
      <w:pPr>
        <w:pStyle w:val="ListParagraph"/>
        <w:ind w:left="4320"/>
        <w:jc w:val="right"/>
        <w:rPr>
          <w:sz w:val="20"/>
          <w:szCs w:val="20"/>
        </w:rPr>
      </w:pPr>
      <w:r>
        <w:rPr>
          <w:sz w:val="20"/>
          <w:szCs w:val="20"/>
        </w:rPr>
        <w:t xml:space="preserve">  </w:t>
      </w:r>
      <w:r w:rsidR="008121A5">
        <w:rPr>
          <w:sz w:val="20"/>
          <w:szCs w:val="20"/>
        </w:rPr>
        <w:t>Bērnu un jauniešu</w:t>
      </w:r>
      <w:r w:rsidR="00E31581">
        <w:rPr>
          <w:sz w:val="20"/>
          <w:szCs w:val="20"/>
        </w:rPr>
        <w:t xml:space="preserve"> nometņu </w:t>
      </w:r>
      <w:r>
        <w:rPr>
          <w:sz w:val="20"/>
          <w:szCs w:val="20"/>
        </w:rPr>
        <w:t xml:space="preserve">organizēšanas </w:t>
      </w:r>
      <w:r w:rsidRPr="00A31FC8">
        <w:rPr>
          <w:sz w:val="20"/>
          <w:szCs w:val="20"/>
        </w:rPr>
        <w:t>projektu līdzfinansējuma piešķiršanas no</w:t>
      </w:r>
      <w:r w:rsidR="00E00AB9">
        <w:rPr>
          <w:sz w:val="20"/>
          <w:szCs w:val="20"/>
        </w:rPr>
        <w:t>likumam</w:t>
      </w:r>
    </w:p>
    <w:p w:rsidR="00A71765" w:rsidRDefault="00A71765" w:rsidP="00CB3CED">
      <w:pPr>
        <w:jc w:val="center"/>
        <w:rPr>
          <w:b/>
          <w:sz w:val="36"/>
          <w:szCs w:val="36"/>
        </w:rPr>
      </w:pPr>
    </w:p>
    <w:p w:rsidR="00DD4C02" w:rsidRDefault="0000797C" w:rsidP="00CB3CED">
      <w:pPr>
        <w:jc w:val="center"/>
        <w:rPr>
          <w:b/>
          <w:sz w:val="36"/>
          <w:szCs w:val="36"/>
        </w:rPr>
      </w:pPr>
      <w:r w:rsidRPr="001365C7">
        <w:rPr>
          <w:b/>
          <w:sz w:val="36"/>
          <w:szCs w:val="36"/>
        </w:rPr>
        <w:t>Nometnes projekta pieteikuma</w:t>
      </w:r>
      <w:r w:rsidR="00DD4C02" w:rsidRPr="001365C7">
        <w:rPr>
          <w:b/>
          <w:sz w:val="36"/>
          <w:szCs w:val="36"/>
        </w:rPr>
        <w:t xml:space="preserve"> veidlapa</w:t>
      </w:r>
      <w:r w:rsidR="00E00AB9">
        <w:rPr>
          <w:b/>
          <w:sz w:val="36"/>
          <w:szCs w:val="36"/>
        </w:rPr>
        <w:t xml:space="preserve"> (iesniegums)</w:t>
      </w:r>
    </w:p>
    <w:p w:rsidR="00A71765" w:rsidRDefault="00A71765" w:rsidP="00CB3CED">
      <w:pPr>
        <w:jc w:val="center"/>
        <w:rPr>
          <w:b/>
          <w:sz w:val="36"/>
          <w:szCs w:val="36"/>
        </w:rPr>
      </w:pPr>
    </w:p>
    <w:p w:rsidR="00DD4C02" w:rsidRPr="00E31581" w:rsidRDefault="00DD4C02" w:rsidP="00A71765">
      <w:pPr>
        <w:numPr>
          <w:ilvl w:val="0"/>
          <w:numId w:val="15"/>
        </w:numPr>
        <w:pBdr>
          <w:bottom w:val="single" w:sz="6" w:space="0" w:color="auto"/>
        </w:pBdr>
        <w:jc w:val="both"/>
      </w:pPr>
      <w:r w:rsidRPr="00E31581">
        <w:t>Projekta pieteicējs</w:t>
      </w:r>
      <w:r w:rsidR="00E00AB9" w:rsidRPr="00E31581">
        <w:t xml:space="preserve"> (nometnes organizētājs)</w:t>
      </w:r>
    </w:p>
    <w:p w:rsidR="00DD4C02" w:rsidRPr="00E31581" w:rsidRDefault="00DD4C02" w:rsidP="00CB3CED">
      <w:pPr>
        <w:pBdr>
          <w:bottom w:val="single" w:sz="6" w:space="0" w:color="auto"/>
        </w:pBdr>
        <w:ind w:left="709"/>
        <w:jc w:val="both"/>
      </w:pPr>
    </w:p>
    <w:p w:rsidR="00DD4C02" w:rsidRPr="00E31581" w:rsidRDefault="00DD4C02" w:rsidP="00A71765">
      <w:pPr>
        <w:numPr>
          <w:ilvl w:val="0"/>
          <w:numId w:val="15"/>
        </w:numPr>
        <w:pBdr>
          <w:bottom w:val="single" w:sz="6" w:space="1" w:color="auto"/>
        </w:pBdr>
        <w:jc w:val="both"/>
      </w:pPr>
      <w:r w:rsidRPr="00E31581">
        <w:t>Organizācijas nosaukums</w:t>
      </w:r>
    </w:p>
    <w:p w:rsidR="00DD4C02" w:rsidRPr="00E31581" w:rsidRDefault="00DD4C02" w:rsidP="00CB3CED">
      <w:pPr>
        <w:pBdr>
          <w:bottom w:val="single" w:sz="6" w:space="1" w:color="auto"/>
        </w:pBdr>
        <w:ind w:left="709"/>
        <w:jc w:val="both"/>
      </w:pPr>
    </w:p>
    <w:p w:rsidR="00DD4C02" w:rsidRPr="00E31581" w:rsidRDefault="00DD4C02" w:rsidP="00CB3CED">
      <w:pPr>
        <w:ind w:left="709"/>
        <w:jc w:val="center"/>
      </w:pPr>
    </w:p>
    <w:p w:rsidR="00DD4C02" w:rsidRPr="00E31581" w:rsidRDefault="00DD4C02" w:rsidP="00CB3CED">
      <w:pPr>
        <w:ind w:left="709"/>
        <w:jc w:val="both"/>
      </w:pPr>
      <w:r w:rsidRPr="00E31581">
        <w:t>Organizācijas vadītāja vārds, uzvārds _________________________________________</w:t>
      </w:r>
      <w:r w:rsidR="00E00AB9" w:rsidRPr="00E31581">
        <w:t>_________</w:t>
      </w:r>
    </w:p>
    <w:p w:rsidR="00DD4C02" w:rsidRPr="00E31581" w:rsidRDefault="00DD4C02" w:rsidP="00CB3CED">
      <w:pPr>
        <w:ind w:left="709"/>
        <w:jc w:val="both"/>
      </w:pPr>
      <w:r w:rsidRPr="00E31581">
        <w:t>Organizācijas juridiskā adrese _______________________________________________</w:t>
      </w:r>
      <w:r w:rsidR="00E00AB9" w:rsidRPr="00E31581">
        <w:t>_________</w:t>
      </w:r>
    </w:p>
    <w:p w:rsidR="00DD4C02" w:rsidRPr="00E31581" w:rsidRDefault="00DD4C02" w:rsidP="00CB3CED">
      <w:pPr>
        <w:ind w:left="709"/>
        <w:jc w:val="both"/>
      </w:pPr>
      <w:r w:rsidRPr="00E31581">
        <w:t>Tālrunis _______________ Fakss ____________ E- pasts _________________________</w:t>
      </w:r>
      <w:r w:rsidR="00E00AB9" w:rsidRPr="00E31581">
        <w:t>________</w:t>
      </w:r>
    </w:p>
    <w:p w:rsidR="00DD4C02" w:rsidRPr="00E31581" w:rsidRDefault="00DD4C02" w:rsidP="00CB3CED">
      <w:pPr>
        <w:ind w:left="709"/>
        <w:jc w:val="both"/>
      </w:pPr>
    </w:p>
    <w:p w:rsidR="00DD4C02" w:rsidRPr="00E31581" w:rsidRDefault="00DD4C02" w:rsidP="00CB3CED">
      <w:pPr>
        <w:ind w:left="709"/>
        <w:jc w:val="both"/>
      </w:pPr>
      <w:r w:rsidRPr="00E31581">
        <w:rPr>
          <w:bCs/>
        </w:rPr>
        <w:t>3.</w:t>
      </w:r>
      <w:r w:rsidR="00E00AB9" w:rsidRPr="00E31581">
        <w:rPr>
          <w:bCs/>
        </w:rPr>
        <w:t xml:space="preserve"> </w:t>
      </w:r>
      <w:r w:rsidRPr="00E31581">
        <w:rPr>
          <w:bCs/>
        </w:rPr>
        <w:t xml:space="preserve">Nometnes vadītājs </w:t>
      </w:r>
      <w:r w:rsidRPr="00E31581">
        <w:t>______________________________________________________</w:t>
      </w:r>
    </w:p>
    <w:p w:rsidR="00DD4C02" w:rsidRPr="00E31581" w:rsidRDefault="00DD4C02" w:rsidP="00CB3CED">
      <w:pPr>
        <w:ind w:left="709"/>
        <w:jc w:val="center"/>
        <w:rPr>
          <w:sz w:val="20"/>
        </w:rPr>
      </w:pPr>
      <w:r w:rsidRPr="00E31581">
        <w:rPr>
          <w:sz w:val="20"/>
        </w:rPr>
        <w:t>(vārds, uzvārds, kontakttālrunis)</w:t>
      </w:r>
    </w:p>
    <w:p w:rsidR="00DD4C02" w:rsidRPr="00E31581" w:rsidRDefault="00DD4C02" w:rsidP="00CB3CED">
      <w:pPr>
        <w:ind w:left="709"/>
        <w:jc w:val="both"/>
      </w:pPr>
      <w:r w:rsidRPr="00E31581">
        <w:t>4. Nometnes nosaukums ___________________________________________________</w:t>
      </w:r>
    </w:p>
    <w:p w:rsidR="00DD4C02" w:rsidRPr="00E31581" w:rsidRDefault="00DD4C02" w:rsidP="00CB3CED">
      <w:pPr>
        <w:ind w:left="709"/>
        <w:jc w:val="both"/>
      </w:pPr>
    </w:p>
    <w:p w:rsidR="00DD4C02" w:rsidRPr="00E31581" w:rsidRDefault="00DD4C02" w:rsidP="00CB3CED">
      <w:pPr>
        <w:ind w:left="709"/>
        <w:jc w:val="both"/>
      </w:pPr>
      <w:r w:rsidRPr="00E31581">
        <w:t>5.</w:t>
      </w:r>
      <w:r w:rsidR="00A66DED" w:rsidRPr="00E31581">
        <w:t xml:space="preserve"> </w:t>
      </w:r>
      <w:r w:rsidRPr="00E31581">
        <w:t xml:space="preserve">Nometne notiek </w:t>
      </w:r>
      <w:r w:rsidRPr="00E31581">
        <w:rPr>
          <w:bCs/>
        </w:rPr>
        <w:t>(vieta)</w:t>
      </w:r>
      <w:r w:rsidRPr="00E31581">
        <w:t>___________________________________________________</w:t>
      </w:r>
    </w:p>
    <w:p w:rsidR="00DD4C02" w:rsidRPr="00E31581" w:rsidRDefault="00DD4C02" w:rsidP="00CB3CED">
      <w:pPr>
        <w:ind w:left="709"/>
        <w:jc w:val="both"/>
      </w:pPr>
    </w:p>
    <w:p w:rsidR="00DD4C02" w:rsidRPr="00E31581" w:rsidRDefault="00DD4C02" w:rsidP="00CB3CED">
      <w:pPr>
        <w:ind w:left="709"/>
        <w:jc w:val="both"/>
      </w:pPr>
      <w:r w:rsidRPr="00E31581">
        <w:t>6. Nometne:</w:t>
      </w:r>
    </w:p>
    <w:p w:rsidR="00DD4C02" w:rsidRPr="00E31581" w:rsidRDefault="00DD4C02">
      <w:pPr>
        <w:numPr>
          <w:ilvl w:val="0"/>
          <w:numId w:val="2"/>
        </w:numPr>
        <w:jc w:val="both"/>
      </w:pPr>
      <w:r w:rsidRPr="00E31581">
        <w:t>atbilstoši iekārtojuma veidam__________________________________</w:t>
      </w:r>
    </w:p>
    <w:p w:rsidR="00DD4C02" w:rsidRPr="00E31581" w:rsidRDefault="00DD4C02">
      <w:pPr>
        <w:ind w:left="5400" w:firstLine="360"/>
        <w:jc w:val="both"/>
        <w:rPr>
          <w:bCs/>
          <w:sz w:val="20"/>
        </w:rPr>
      </w:pPr>
      <w:r w:rsidRPr="00E31581">
        <w:rPr>
          <w:bCs/>
          <w:sz w:val="20"/>
        </w:rPr>
        <w:t>(dienas/ diennakts)</w:t>
      </w:r>
    </w:p>
    <w:p w:rsidR="00DD4C02" w:rsidRPr="00E31581" w:rsidRDefault="00DD4C02">
      <w:pPr>
        <w:ind w:left="5400" w:firstLine="360"/>
        <w:jc w:val="both"/>
        <w:rPr>
          <w:bCs/>
          <w:sz w:val="20"/>
        </w:rPr>
      </w:pPr>
    </w:p>
    <w:p w:rsidR="00DD4C02" w:rsidRPr="00E31581" w:rsidRDefault="00DD4C02">
      <w:pPr>
        <w:numPr>
          <w:ilvl w:val="0"/>
          <w:numId w:val="2"/>
        </w:numPr>
        <w:jc w:val="both"/>
      </w:pPr>
      <w:r w:rsidRPr="00E31581">
        <w:t>atbilstoši nometnes programmai________________________________</w:t>
      </w:r>
    </w:p>
    <w:p w:rsidR="006F4A16" w:rsidRPr="00E31581" w:rsidRDefault="006F4A16" w:rsidP="006F4A16">
      <w:pPr>
        <w:ind w:left="4320"/>
        <w:jc w:val="both"/>
      </w:pPr>
      <w:r w:rsidRPr="00E31581">
        <w:rPr>
          <w:bCs/>
          <w:sz w:val="20"/>
        </w:rPr>
        <w:t xml:space="preserve">        </w:t>
      </w:r>
      <w:r w:rsidR="00DD4C02" w:rsidRPr="00E31581">
        <w:rPr>
          <w:bCs/>
          <w:sz w:val="20"/>
        </w:rPr>
        <w:t>(jaunrades, sporta, tūrisma, darba, atpūtas</w:t>
      </w:r>
      <w:r w:rsidR="00A367DB" w:rsidRPr="00E31581">
        <w:rPr>
          <w:bCs/>
          <w:sz w:val="20"/>
        </w:rPr>
        <w:t xml:space="preserve"> u.c.</w:t>
      </w:r>
      <w:r w:rsidR="00DD4C02" w:rsidRPr="00E31581">
        <w:t>)</w:t>
      </w:r>
    </w:p>
    <w:p w:rsidR="006F4A16" w:rsidRPr="00E31581" w:rsidRDefault="006F4A16" w:rsidP="006F4A16">
      <w:pPr>
        <w:numPr>
          <w:ilvl w:val="0"/>
          <w:numId w:val="7"/>
        </w:numPr>
        <w:jc w:val="both"/>
      </w:pPr>
      <w:r w:rsidRPr="00E31581">
        <w:t>atbilstoši dalībnieku sastāvam nometnē (atzīmēt atbilstošo):</w:t>
      </w:r>
    </w:p>
    <w:p w:rsidR="006F4A16" w:rsidRPr="00E31581" w:rsidRDefault="006F4A16" w:rsidP="006F4A16">
      <w:pPr>
        <w:ind w:left="2160" w:firstLine="720"/>
        <w:rPr>
          <w:lang w:eastAsia="lv-LV"/>
        </w:rPr>
      </w:pPr>
      <w:r w:rsidRPr="00E31581">
        <w:rPr>
          <w:lang w:eastAsia="lv-LV"/>
        </w:rPr>
        <w:t xml:space="preserve">□  atvērta nometne – nometne paredzēta jebkuram dalībniekam; </w:t>
      </w:r>
    </w:p>
    <w:p w:rsidR="00DD4C02" w:rsidRPr="00E31581" w:rsidRDefault="006F4A16" w:rsidP="00046887">
      <w:pPr>
        <w:ind w:left="2160" w:firstLine="720"/>
        <w:rPr>
          <w:lang w:eastAsia="lv-LV"/>
        </w:rPr>
      </w:pPr>
      <w:r w:rsidRPr="00E31581">
        <w:rPr>
          <w:lang w:eastAsia="lv-LV"/>
        </w:rPr>
        <w:t xml:space="preserve">□  slēgta nometne – nometne paredzēta konkrētai dalībnieku </w:t>
      </w:r>
      <w:proofErr w:type="spellStart"/>
      <w:r w:rsidRPr="00E31581">
        <w:rPr>
          <w:lang w:eastAsia="lv-LV"/>
        </w:rPr>
        <w:t>mērķgrupai</w:t>
      </w:r>
      <w:proofErr w:type="spellEnd"/>
      <w:r w:rsidRPr="00E31581">
        <w:rPr>
          <w:lang w:eastAsia="lv-LV"/>
        </w:rPr>
        <w:t>.</w:t>
      </w:r>
    </w:p>
    <w:p w:rsidR="00DD4C02" w:rsidRPr="00E31581" w:rsidRDefault="00DD4C02" w:rsidP="00CB3CED">
      <w:pPr>
        <w:ind w:left="709"/>
        <w:jc w:val="both"/>
      </w:pPr>
      <w:r w:rsidRPr="00E31581">
        <w:t xml:space="preserve">7.Plānotais nometnes laiks </w:t>
      </w:r>
      <w:proofErr w:type="spellStart"/>
      <w:r w:rsidRPr="00E31581">
        <w:rPr>
          <w:bCs/>
        </w:rPr>
        <w:t>no______līdz</w:t>
      </w:r>
      <w:proofErr w:type="spellEnd"/>
      <w:r w:rsidRPr="00E31581">
        <w:rPr>
          <w:bCs/>
        </w:rPr>
        <w:t>______,</w:t>
      </w:r>
      <w:r w:rsidRPr="00E31581">
        <w:t xml:space="preserve"> dienu skaits_________</w:t>
      </w:r>
    </w:p>
    <w:p w:rsidR="00DD4C02" w:rsidRPr="00E31581" w:rsidRDefault="00DD4C02" w:rsidP="00CB3CED">
      <w:pPr>
        <w:ind w:left="709"/>
        <w:jc w:val="both"/>
      </w:pPr>
    </w:p>
    <w:p w:rsidR="00DD4C02" w:rsidRPr="00E31581" w:rsidRDefault="00DD4C02" w:rsidP="00CB3CED">
      <w:pPr>
        <w:ind w:left="709"/>
        <w:jc w:val="both"/>
      </w:pPr>
      <w:r w:rsidRPr="00E31581">
        <w:t>8.Plānotais dalībnieku skaits nometnē:</w:t>
      </w:r>
    </w:p>
    <w:p w:rsidR="00DD4C02" w:rsidRPr="00E31581" w:rsidRDefault="00DD4C02" w:rsidP="00CB3CED">
      <w:pPr>
        <w:ind w:left="709"/>
        <w:jc w:val="both"/>
      </w:pPr>
      <w:r w:rsidRPr="00E31581">
        <w:t>8.1. audzēkņi _________</w:t>
      </w:r>
    </w:p>
    <w:p w:rsidR="00DD4C02" w:rsidRPr="00E31581" w:rsidRDefault="00DD4C02" w:rsidP="00CB3CED">
      <w:pPr>
        <w:ind w:left="709"/>
        <w:jc w:val="both"/>
      </w:pPr>
      <w:r w:rsidRPr="00E31581">
        <w:t>8.2. pedagogi__________</w:t>
      </w:r>
    </w:p>
    <w:p w:rsidR="00DD4C02" w:rsidRPr="00E31581" w:rsidRDefault="00DD4C02" w:rsidP="00CB3CED">
      <w:pPr>
        <w:ind w:left="709"/>
        <w:jc w:val="both"/>
      </w:pPr>
      <w:r w:rsidRPr="00E31581">
        <w:t>8.3. cits personāls______</w:t>
      </w:r>
    </w:p>
    <w:p w:rsidR="00DD4C02" w:rsidRPr="00E31581" w:rsidRDefault="00DD4C02" w:rsidP="00CB3CED">
      <w:pPr>
        <w:ind w:left="709"/>
        <w:jc w:val="both"/>
      </w:pPr>
    </w:p>
    <w:p w:rsidR="00DD4C02" w:rsidRPr="00E31581" w:rsidRDefault="00DD4C02" w:rsidP="00CB3CED">
      <w:pPr>
        <w:ind w:left="709"/>
        <w:jc w:val="both"/>
        <w:rPr>
          <w:bCs/>
        </w:rPr>
      </w:pPr>
      <w:r w:rsidRPr="00E31581">
        <w:t xml:space="preserve">9.Nometnes dalībnieku vecums </w:t>
      </w:r>
      <w:proofErr w:type="spellStart"/>
      <w:r w:rsidRPr="00E31581">
        <w:rPr>
          <w:bCs/>
        </w:rPr>
        <w:t>no</w:t>
      </w:r>
      <w:r w:rsidRPr="00E31581">
        <w:t>_____</w:t>
      </w:r>
      <w:r w:rsidRPr="00E31581">
        <w:rPr>
          <w:bCs/>
        </w:rPr>
        <w:t>līdz</w:t>
      </w:r>
      <w:proofErr w:type="spellEnd"/>
      <w:r w:rsidRPr="00E31581">
        <w:rPr>
          <w:bCs/>
        </w:rPr>
        <w:t>_______</w:t>
      </w:r>
    </w:p>
    <w:p w:rsidR="00DD4C02" w:rsidRPr="00E31581" w:rsidRDefault="00DD4C02" w:rsidP="00CB3CED">
      <w:pPr>
        <w:ind w:left="709"/>
        <w:jc w:val="both"/>
      </w:pPr>
    </w:p>
    <w:p w:rsidR="00DD4C02" w:rsidRPr="00E31581" w:rsidRDefault="00DD4C02" w:rsidP="00CB3CED">
      <w:pPr>
        <w:ind w:left="709"/>
        <w:jc w:val="both"/>
      </w:pPr>
      <w:r w:rsidRPr="00E31581">
        <w:t>10.Nometn</w:t>
      </w:r>
      <w:r w:rsidR="00D61C1A" w:rsidRPr="00E31581">
        <w:t>es projekta kopējais budžets (EUR</w:t>
      </w:r>
      <w:r w:rsidRPr="00E31581">
        <w:t>) __________________________________</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8"/>
        <w:gridCol w:w="1260"/>
      </w:tblGrid>
      <w:tr w:rsidR="00DD4C02" w:rsidRPr="00E31581" w:rsidTr="00CB3CED">
        <w:tc>
          <w:tcPr>
            <w:tcW w:w="7578" w:type="dxa"/>
          </w:tcPr>
          <w:p w:rsidR="00DD4C02" w:rsidRPr="00E31581" w:rsidRDefault="00DD4C02" w:rsidP="00A71765">
            <w:pPr>
              <w:ind w:left="709"/>
            </w:pPr>
            <w:r w:rsidRPr="00E31581">
              <w:t xml:space="preserve">Pieprasītā summa no </w:t>
            </w:r>
            <w:r w:rsidR="00434106" w:rsidRPr="00E31581">
              <w:t>Rēzeknes pilsētas pašvaldības</w:t>
            </w:r>
            <w:r w:rsidR="00A71765" w:rsidRPr="00E31581">
              <w:t xml:space="preserve"> </w:t>
            </w:r>
            <w:r w:rsidR="00D61C1A" w:rsidRPr="00E31581">
              <w:t>(EUR</w:t>
            </w:r>
            <w:r w:rsidRPr="00E31581">
              <w:t>)</w:t>
            </w:r>
          </w:p>
        </w:tc>
        <w:tc>
          <w:tcPr>
            <w:tcW w:w="1260" w:type="dxa"/>
          </w:tcPr>
          <w:p w:rsidR="00DD4C02" w:rsidRPr="00E31581" w:rsidRDefault="00DD4C02" w:rsidP="00CB3CED">
            <w:pPr>
              <w:ind w:left="709"/>
              <w:jc w:val="both"/>
            </w:pPr>
          </w:p>
        </w:tc>
      </w:tr>
      <w:tr w:rsidR="00DD4C02" w:rsidRPr="00E31581" w:rsidTr="00CB3CED">
        <w:tc>
          <w:tcPr>
            <w:tcW w:w="7578" w:type="dxa"/>
          </w:tcPr>
          <w:p w:rsidR="00DD4C02" w:rsidRPr="00E31581" w:rsidRDefault="00DD4C02" w:rsidP="00CB3CED">
            <w:pPr>
              <w:ind w:left="709"/>
              <w:jc w:val="both"/>
            </w:pPr>
            <w:proofErr w:type="spellStart"/>
            <w:r w:rsidRPr="00E31581">
              <w:t>Pašfina</w:t>
            </w:r>
            <w:r w:rsidR="00D61C1A" w:rsidRPr="00E31581">
              <w:t>nsējums</w:t>
            </w:r>
            <w:proofErr w:type="spellEnd"/>
            <w:r w:rsidR="00D61C1A" w:rsidRPr="00E31581">
              <w:t xml:space="preserve"> (EUR</w:t>
            </w:r>
            <w:r w:rsidRPr="00E31581">
              <w:t>)</w:t>
            </w:r>
          </w:p>
        </w:tc>
        <w:tc>
          <w:tcPr>
            <w:tcW w:w="1260" w:type="dxa"/>
          </w:tcPr>
          <w:p w:rsidR="00DD4C02" w:rsidRPr="00E31581" w:rsidRDefault="00DD4C02" w:rsidP="00CB3CED">
            <w:pPr>
              <w:ind w:left="709"/>
              <w:jc w:val="both"/>
            </w:pPr>
          </w:p>
        </w:tc>
      </w:tr>
      <w:tr w:rsidR="00DD4C02" w:rsidRPr="001365C7" w:rsidTr="00CB3CED">
        <w:tc>
          <w:tcPr>
            <w:tcW w:w="7578" w:type="dxa"/>
          </w:tcPr>
          <w:p w:rsidR="00DD4C02" w:rsidRPr="00E31581" w:rsidRDefault="00DD4C02" w:rsidP="00CB3CED">
            <w:pPr>
              <w:ind w:left="709"/>
              <w:jc w:val="both"/>
            </w:pPr>
            <w:r w:rsidRPr="00E31581">
              <w:t xml:space="preserve">Dalības maksa </w:t>
            </w:r>
            <w:r w:rsidR="00F51162" w:rsidRPr="00E31581">
              <w:t>- dalībnieku skait</w:t>
            </w:r>
            <w:r w:rsidR="00D61C1A" w:rsidRPr="00E31581">
              <w:t>s x dalības maksa 1 personai (EUR</w:t>
            </w:r>
            <w:r w:rsidR="00F51162" w:rsidRPr="00E31581">
              <w:t>)</w:t>
            </w:r>
          </w:p>
        </w:tc>
        <w:tc>
          <w:tcPr>
            <w:tcW w:w="1260" w:type="dxa"/>
          </w:tcPr>
          <w:p w:rsidR="00DD4C02" w:rsidRPr="001365C7" w:rsidRDefault="00DD4C02" w:rsidP="00CB3CED">
            <w:pPr>
              <w:ind w:left="709"/>
              <w:jc w:val="both"/>
              <w:rPr>
                <w:b/>
              </w:rPr>
            </w:pPr>
          </w:p>
        </w:tc>
      </w:tr>
      <w:tr w:rsidR="00F51162" w:rsidRPr="001365C7" w:rsidTr="00CB3CED">
        <w:tc>
          <w:tcPr>
            <w:tcW w:w="7578" w:type="dxa"/>
          </w:tcPr>
          <w:p w:rsidR="00F51162" w:rsidRPr="00E31581" w:rsidRDefault="00F51162" w:rsidP="00CB3CED">
            <w:pPr>
              <w:ind w:left="709"/>
              <w:jc w:val="both"/>
            </w:pPr>
            <w:r w:rsidRPr="00E31581">
              <w:t>Cits finansējums</w:t>
            </w:r>
            <w:r w:rsidR="00D61C1A" w:rsidRPr="00E31581">
              <w:t xml:space="preserve"> (citi fondi, sponsori u.c.) (EUR</w:t>
            </w:r>
            <w:r w:rsidRPr="00E31581">
              <w:t>)</w:t>
            </w:r>
          </w:p>
        </w:tc>
        <w:tc>
          <w:tcPr>
            <w:tcW w:w="1260" w:type="dxa"/>
          </w:tcPr>
          <w:p w:rsidR="00F51162" w:rsidRPr="001365C7" w:rsidRDefault="00F51162" w:rsidP="00CB3CED">
            <w:pPr>
              <w:ind w:left="709"/>
              <w:jc w:val="both"/>
              <w:rPr>
                <w:b/>
              </w:rPr>
            </w:pPr>
          </w:p>
        </w:tc>
      </w:tr>
    </w:tbl>
    <w:p w:rsidR="00DD4C02" w:rsidRPr="001365C7" w:rsidRDefault="00DD4C02"/>
    <w:p w:rsidR="00046887" w:rsidRPr="00A71765" w:rsidRDefault="00046887" w:rsidP="00046887">
      <w:pPr>
        <w:rPr>
          <w:i/>
          <w:sz w:val="20"/>
          <w:szCs w:val="20"/>
        </w:rPr>
      </w:pPr>
      <w:r w:rsidRPr="00A71765">
        <w:rPr>
          <w:i/>
          <w:sz w:val="20"/>
          <w:szCs w:val="20"/>
        </w:rPr>
        <w:t>Esmu iepazinies (</w:t>
      </w:r>
      <w:proofErr w:type="spellStart"/>
      <w:r w:rsidRPr="00A71765">
        <w:rPr>
          <w:i/>
          <w:sz w:val="20"/>
          <w:szCs w:val="20"/>
        </w:rPr>
        <w:t>usies</w:t>
      </w:r>
      <w:proofErr w:type="spellEnd"/>
      <w:r w:rsidRPr="00A71765">
        <w:rPr>
          <w:i/>
          <w:sz w:val="20"/>
          <w:szCs w:val="20"/>
        </w:rPr>
        <w:t>) ar Rēzeknes pilsētas pašvaldības nometņu organizēšanas projektu līdzfinansējuma piešķiršanas no</w:t>
      </w:r>
      <w:r w:rsidR="00A71765" w:rsidRPr="00A71765">
        <w:rPr>
          <w:i/>
          <w:sz w:val="20"/>
          <w:szCs w:val="20"/>
        </w:rPr>
        <w:t xml:space="preserve">likumu </w:t>
      </w:r>
      <w:r w:rsidRPr="00A71765">
        <w:rPr>
          <w:i/>
          <w:sz w:val="20"/>
          <w:szCs w:val="20"/>
        </w:rPr>
        <w:t xml:space="preserve">un piekrītu </w:t>
      </w:r>
      <w:r w:rsidR="00A71765" w:rsidRPr="00A71765">
        <w:rPr>
          <w:i/>
          <w:sz w:val="20"/>
          <w:szCs w:val="20"/>
        </w:rPr>
        <w:t>tā nosacījumiem</w:t>
      </w:r>
    </w:p>
    <w:p w:rsidR="00046887" w:rsidRPr="00A71765" w:rsidRDefault="00046887" w:rsidP="00046887">
      <w:pPr>
        <w:rPr>
          <w:b/>
          <w:sz w:val="20"/>
          <w:szCs w:val="20"/>
        </w:rPr>
      </w:pPr>
      <w:r w:rsidRPr="00A71765">
        <w:rPr>
          <w:sz w:val="20"/>
          <w:szCs w:val="20"/>
        </w:rPr>
        <w:t xml:space="preserve">Projekta pieteicējs </w:t>
      </w:r>
      <w:r w:rsidRPr="00A71765">
        <w:rPr>
          <w:sz w:val="20"/>
          <w:szCs w:val="20"/>
        </w:rPr>
        <w:tab/>
      </w:r>
      <w:r w:rsidRPr="00A71765">
        <w:rPr>
          <w:sz w:val="20"/>
          <w:szCs w:val="20"/>
        </w:rPr>
        <w:tab/>
        <w:t>………………………….</w:t>
      </w:r>
      <w:r w:rsidRPr="00A71765">
        <w:rPr>
          <w:sz w:val="20"/>
          <w:szCs w:val="20"/>
        </w:rPr>
        <w:tab/>
      </w:r>
      <w:r w:rsidRPr="00A71765">
        <w:rPr>
          <w:sz w:val="20"/>
          <w:szCs w:val="20"/>
        </w:rPr>
        <w:tab/>
        <w:t xml:space="preserve">        /………………………………………./</w:t>
      </w:r>
    </w:p>
    <w:p w:rsidR="00046887" w:rsidRPr="00A71765" w:rsidRDefault="00046887" w:rsidP="00046887">
      <w:pPr>
        <w:rPr>
          <w:i/>
          <w:sz w:val="20"/>
          <w:szCs w:val="20"/>
        </w:rPr>
      </w:pPr>
      <w:r w:rsidRPr="00A71765">
        <w:rPr>
          <w:i/>
          <w:sz w:val="20"/>
          <w:szCs w:val="20"/>
        </w:rPr>
        <w:tab/>
      </w:r>
      <w:r w:rsidR="00A71765" w:rsidRPr="00A71765">
        <w:rPr>
          <w:i/>
          <w:sz w:val="20"/>
          <w:szCs w:val="20"/>
        </w:rPr>
        <w:t>z.v.</w:t>
      </w:r>
      <w:r w:rsidRPr="00A71765">
        <w:rPr>
          <w:i/>
          <w:sz w:val="20"/>
          <w:szCs w:val="20"/>
        </w:rPr>
        <w:tab/>
      </w:r>
      <w:r w:rsidRPr="00A71765">
        <w:rPr>
          <w:i/>
          <w:sz w:val="20"/>
          <w:szCs w:val="20"/>
        </w:rPr>
        <w:tab/>
      </w:r>
      <w:r w:rsidRPr="00A71765">
        <w:rPr>
          <w:i/>
          <w:sz w:val="20"/>
          <w:szCs w:val="20"/>
        </w:rPr>
        <w:tab/>
      </w:r>
      <w:r w:rsidRPr="00A71765">
        <w:rPr>
          <w:i/>
          <w:sz w:val="20"/>
          <w:szCs w:val="20"/>
        </w:rPr>
        <w:tab/>
        <w:t>Paraksts</w:t>
      </w:r>
      <w:r w:rsidRPr="00A71765">
        <w:rPr>
          <w:i/>
          <w:sz w:val="20"/>
          <w:szCs w:val="20"/>
        </w:rPr>
        <w:tab/>
      </w:r>
      <w:r w:rsidRPr="00A71765">
        <w:rPr>
          <w:i/>
          <w:sz w:val="20"/>
          <w:szCs w:val="20"/>
        </w:rPr>
        <w:tab/>
        <w:t xml:space="preserve">                        Paraksta atšifrējums – vārds, uzvārds</w:t>
      </w:r>
    </w:p>
    <w:p w:rsidR="00DD4C02" w:rsidRPr="001365C7" w:rsidRDefault="00DD4C02"/>
    <w:p w:rsidR="00790A21" w:rsidRDefault="00790A21" w:rsidP="00046887">
      <w:pPr>
        <w:pStyle w:val="ListParagraph"/>
        <w:jc w:val="right"/>
      </w:pPr>
    </w:p>
    <w:p w:rsidR="00046887" w:rsidRDefault="00DD4C02" w:rsidP="00046887">
      <w:pPr>
        <w:pStyle w:val="ListParagraph"/>
        <w:jc w:val="right"/>
        <w:rPr>
          <w:sz w:val="20"/>
          <w:szCs w:val="20"/>
        </w:rPr>
      </w:pPr>
      <w:r w:rsidRPr="001365C7">
        <w:t>2. pielikums</w:t>
      </w:r>
      <w:r w:rsidR="00046887" w:rsidRPr="00046887">
        <w:rPr>
          <w:sz w:val="20"/>
          <w:szCs w:val="20"/>
        </w:rPr>
        <w:t xml:space="preserve"> </w:t>
      </w:r>
    </w:p>
    <w:p w:rsidR="00E31581" w:rsidRDefault="00E31581">
      <w:pPr>
        <w:jc w:val="right"/>
        <w:rPr>
          <w:sz w:val="20"/>
          <w:szCs w:val="20"/>
        </w:rPr>
      </w:pPr>
      <w:r>
        <w:rPr>
          <w:sz w:val="20"/>
          <w:szCs w:val="20"/>
        </w:rPr>
        <w:t xml:space="preserve">Bērnu un jauniešu nometņu organizēšanas </w:t>
      </w:r>
      <w:r w:rsidRPr="00A31FC8">
        <w:rPr>
          <w:sz w:val="20"/>
          <w:szCs w:val="20"/>
        </w:rPr>
        <w:t>projektu</w:t>
      </w:r>
    </w:p>
    <w:p w:rsidR="00DD4C02" w:rsidRDefault="00E31581">
      <w:pPr>
        <w:jc w:val="right"/>
      </w:pPr>
      <w:r w:rsidRPr="00A31FC8">
        <w:rPr>
          <w:sz w:val="20"/>
          <w:szCs w:val="20"/>
        </w:rPr>
        <w:t xml:space="preserve"> līdzfinansējuma piešķiršanas no</w:t>
      </w:r>
      <w:r>
        <w:rPr>
          <w:sz w:val="20"/>
          <w:szCs w:val="20"/>
        </w:rPr>
        <w:t>likumam</w:t>
      </w:r>
    </w:p>
    <w:p w:rsidR="00046887" w:rsidRPr="001365C7" w:rsidRDefault="00046887">
      <w:pPr>
        <w:jc w:val="right"/>
      </w:pPr>
    </w:p>
    <w:p w:rsidR="00DD4C02" w:rsidRPr="001365C7" w:rsidRDefault="00DD4C02" w:rsidP="00A71765">
      <w:pPr>
        <w:jc w:val="center"/>
        <w:rPr>
          <w:b/>
          <w:sz w:val="32"/>
          <w:szCs w:val="32"/>
        </w:rPr>
      </w:pPr>
      <w:r w:rsidRPr="001365C7">
        <w:rPr>
          <w:b/>
          <w:sz w:val="32"/>
          <w:szCs w:val="32"/>
        </w:rPr>
        <w:t>Informācija par nometnes projektu</w:t>
      </w:r>
    </w:p>
    <w:p w:rsidR="00DD4C02" w:rsidRPr="001365C7" w:rsidRDefault="00DD4C02">
      <w:pPr>
        <w:rPr>
          <w:b/>
          <w:sz w:val="32"/>
          <w:szCs w:val="32"/>
        </w:rPr>
      </w:pPr>
    </w:p>
    <w:p w:rsidR="00DD4C02" w:rsidRPr="001365C7" w:rsidRDefault="00A71765" w:rsidP="00A71765">
      <w:pPr>
        <w:numPr>
          <w:ilvl w:val="0"/>
          <w:numId w:val="16"/>
        </w:numPr>
      </w:pPr>
      <w:r>
        <w:t>Nometnes nosaukums.</w:t>
      </w:r>
    </w:p>
    <w:p w:rsidR="00DD4C02" w:rsidRPr="001365C7" w:rsidRDefault="00DD4C02"/>
    <w:p w:rsidR="00DD4C02" w:rsidRPr="001365C7" w:rsidRDefault="00DD4C02" w:rsidP="00A71765">
      <w:pPr>
        <w:numPr>
          <w:ilvl w:val="0"/>
          <w:numId w:val="16"/>
        </w:numPr>
      </w:pPr>
      <w:r w:rsidRPr="001365C7">
        <w:t>Nepieciešamības pamatojums.</w:t>
      </w:r>
    </w:p>
    <w:p w:rsidR="00DD4C02" w:rsidRPr="001365C7" w:rsidRDefault="00DD4C02"/>
    <w:p w:rsidR="00DD4C02" w:rsidRPr="001365C7" w:rsidRDefault="00DD4C02" w:rsidP="00A71765">
      <w:pPr>
        <w:numPr>
          <w:ilvl w:val="0"/>
          <w:numId w:val="16"/>
        </w:numPr>
      </w:pPr>
      <w:r w:rsidRPr="001365C7">
        <w:t>Nometnes mērķi un uzdevumi.</w:t>
      </w:r>
    </w:p>
    <w:p w:rsidR="00DD4C02" w:rsidRPr="001365C7" w:rsidRDefault="00DD4C02"/>
    <w:p w:rsidR="00DD4C02" w:rsidRPr="001365C7" w:rsidRDefault="00DD4C02" w:rsidP="00A71765">
      <w:pPr>
        <w:numPr>
          <w:ilvl w:val="0"/>
          <w:numId w:val="16"/>
        </w:numPr>
      </w:pPr>
      <w:r w:rsidRPr="001365C7">
        <w:t>Mērķauditorija.</w:t>
      </w:r>
    </w:p>
    <w:p w:rsidR="00DD4C02" w:rsidRPr="001365C7" w:rsidRDefault="00A71765">
      <w:r>
        <w:t xml:space="preserve"> </w:t>
      </w:r>
    </w:p>
    <w:p w:rsidR="00DD4C02" w:rsidRPr="001365C7" w:rsidRDefault="00DD4C02" w:rsidP="00A71765">
      <w:pPr>
        <w:numPr>
          <w:ilvl w:val="0"/>
          <w:numId w:val="16"/>
        </w:numPr>
      </w:pPr>
      <w:r w:rsidRPr="001365C7">
        <w:t>Nometnes realizācijas mehānisms ( nometnes saturs, norise un laika sadalījums).</w:t>
      </w:r>
    </w:p>
    <w:p w:rsidR="00DD4C02" w:rsidRPr="001365C7" w:rsidRDefault="00DD4C02"/>
    <w:p w:rsidR="00DD4C02" w:rsidRPr="001365C7" w:rsidRDefault="00DD4C02" w:rsidP="00A71765">
      <w:pPr>
        <w:numPr>
          <w:ilvl w:val="0"/>
          <w:numId w:val="16"/>
        </w:numPr>
      </w:pPr>
      <w:r w:rsidRPr="001365C7">
        <w:t>Ziņas par projekta realizētājiem.</w:t>
      </w:r>
    </w:p>
    <w:p w:rsidR="00DD4C02" w:rsidRPr="001365C7" w:rsidRDefault="00DD4C02"/>
    <w:p w:rsidR="00DD4C02" w:rsidRPr="001365C7" w:rsidRDefault="00DD4C02" w:rsidP="00A71765">
      <w:pPr>
        <w:numPr>
          <w:ilvl w:val="0"/>
          <w:numId w:val="16"/>
        </w:numPr>
      </w:pPr>
      <w:r w:rsidRPr="001365C7">
        <w:t>Nometnes paredzamie rezultāti.</w:t>
      </w:r>
    </w:p>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Pr="001365C7" w:rsidRDefault="00DD4C02"/>
    <w:p w:rsidR="00DD4C02" w:rsidRDefault="00DD4C02"/>
    <w:p w:rsidR="00FD5D60" w:rsidRDefault="00FD5D60" w:rsidP="00FD5D60">
      <w:pPr>
        <w:jc w:val="right"/>
        <w:rPr>
          <w:bCs/>
          <w:i/>
          <w:sz w:val="22"/>
        </w:rPr>
      </w:pPr>
    </w:p>
    <w:p w:rsidR="00FD5D60" w:rsidRPr="00F111E9" w:rsidRDefault="00FD5D60" w:rsidP="00FD5D60">
      <w:pPr>
        <w:jc w:val="right"/>
        <w:rPr>
          <w:bCs/>
        </w:rPr>
      </w:pPr>
      <w:r w:rsidRPr="00F111E9">
        <w:rPr>
          <w:bCs/>
        </w:rPr>
        <w:t xml:space="preserve">3.pielikums </w:t>
      </w:r>
    </w:p>
    <w:p w:rsidR="00FD5D60" w:rsidRPr="00FD5D60" w:rsidRDefault="00FD5D60" w:rsidP="00FD5D60">
      <w:pPr>
        <w:jc w:val="right"/>
        <w:rPr>
          <w:bCs/>
          <w:i/>
        </w:rPr>
      </w:pPr>
      <w:r w:rsidRPr="00DE5172">
        <w:rPr>
          <w:bCs/>
          <w:i/>
        </w:rPr>
        <w:t>(ar grozījumiem, kas izdarīti 27.02.2015.)</w:t>
      </w:r>
    </w:p>
    <w:p w:rsidR="00FD5D60" w:rsidRDefault="00FD5D60" w:rsidP="00FD5D60">
      <w:pPr>
        <w:jc w:val="right"/>
        <w:rPr>
          <w:bCs/>
          <w:sz w:val="20"/>
          <w:szCs w:val="20"/>
        </w:rPr>
      </w:pPr>
      <w:r w:rsidRPr="00743A44">
        <w:rPr>
          <w:bCs/>
          <w:sz w:val="20"/>
          <w:szCs w:val="20"/>
        </w:rPr>
        <w:t>Bērnu un jauniešu nometņu organizēšanas projektu</w:t>
      </w:r>
    </w:p>
    <w:p w:rsidR="00FD5D60" w:rsidRPr="00743A44" w:rsidRDefault="00FD5D60" w:rsidP="00FD5D60">
      <w:pPr>
        <w:jc w:val="right"/>
        <w:rPr>
          <w:bCs/>
          <w:sz w:val="20"/>
          <w:szCs w:val="20"/>
        </w:rPr>
      </w:pPr>
      <w:r>
        <w:rPr>
          <w:bCs/>
          <w:sz w:val="20"/>
          <w:szCs w:val="20"/>
        </w:rPr>
        <w:t>līdzfinansējuma piešķiršanas nolikumam</w:t>
      </w:r>
    </w:p>
    <w:p w:rsidR="00FD5D60" w:rsidRPr="005E71E3" w:rsidRDefault="00FD5D60" w:rsidP="00FD5D60">
      <w:pPr>
        <w:jc w:val="right"/>
        <w:rPr>
          <w:bCs/>
          <w:i/>
          <w:sz w:val="22"/>
        </w:rPr>
      </w:pPr>
    </w:p>
    <w:p w:rsidR="00FD5D60" w:rsidRPr="005E71E3" w:rsidRDefault="00FD5D60" w:rsidP="00FD5D60">
      <w:pPr>
        <w:jc w:val="right"/>
        <w:rPr>
          <w:bCs/>
          <w:i/>
          <w:sz w:val="22"/>
        </w:rPr>
      </w:pPr>
      <w:r w:rsidRPr="005E71E3">
        <w:rPr>
          <w:bCs/>
          <w:i/>
          <w:sz w:val="22"/>
        </w:rPr>
        <w:t>APSTIPRINU</w:t>
      </w:r>
    </w:p>
    <w:p w:rsidR="00FD5D60" w:rsidRPr="005E71E3" w:rsidRDefault="00FD5D60" w:rsidP="00FD5D60">
      <w:pPr>
        <w:jc w:val="right"/>
        <w:rPr>
          <w:bCs/>
          <w:i/>
          <w:sz w:val="22"/>
        </w:rPr>
      </w:pPr>
      <w:r w:rsidRPr="005E71E3">
        <w:rPr>
          <w:bCs/>
          <w:i/>
          <w:sz w:val="22"/>
        </w:rPr>
        <w:t>__________________________________________</w:t>
      </w:r>
    </w:p>
    <w:p w:rsidR="00FD5D60" w:rsidRPr="005E71E3" w:rsidRDefault="00FD5D60" w:rsidP="00FD5D60">
      <w:pPr>
        <w:jc w:val="right"/>
        <w:rPr>
          <w:bCs/>
          <w:i/>
          <w:sz w:val="22"/>
        </w:rPr>
      </w:pPr>
      <w:r w:rsidRPr="005E71E3">
        <w:rPr>
          <w:bCs/>
          <w:i/>
          <w:sz w:val="22"/>
        </w:rPr>
        <w:t xml:space="preserve"> (iestāde/ organizācija)</w:t>
      </w:r>
    </w:p>
    <w:p w:rsidR="00FD5D60" w:rsidRPr="005E71E3" w:rsidRDefault="00FD5D60" w:rsidP="00FD5D60">
      <w:pPr>
        <w:jc w:val="right"/>
        <w:rPr>
          <w:bCs/>
          <w:i/>
          <w:sz w:val="22"/>
        </w:rPr>
      </w:pPr>
      <w:r w:rsidRPr="005E71E3">
        <w:rPr>
          <w:bCs/>
          <w:i/>
          <w:sz w:val="22"/>
        </w:rPr>
        <w:t>______________________________</w:t>
      </w:r>
    </w:p>
    <w:p w:rsidR="00FD5D60" w:rsidRPr="005E71E3" w:rsidRDefault="00FD5D60" w:rsidP="00FD5D60">
      <w:pPr>
        <w:jc w:val="right"/>
        <w:rPr>
          <w:bCs/>
          <w:i/>
          <w:sz w:val="22"/>
        </w:rPr>
      </w:pPr>
      <w:r w:rsidRPr="005E71E3">
        <w:rPr>
          <w:bCs/>
          <w:i/>
          <w:sz w:val="22"/>
        </w:rPr>
        <w:t>(ieņemamais amats)</w:t>
      </w:r>
    </w:p>
    <w:p w:rsidR="00FD5D60" w:rsidRPr="005E71E3" w:rsidRDefault="00FD5D60" w:rsidP="00FD5D60">
      <w:pPr>
        <w:jc w:val="right"/>
        <w:rPr>
          <w:bCs/>
          <w:i/>
          <w:sz w:val="22"/>
        </w:rPr>
      </w:pPr>
      <w:r w:rsidRPr="005E71E3">
        <w:rPr>
          <w:bCs/>
          <w:i/>
          <w:sz w:val="22"/>
        </w:rPr>
        <w:t>______________________________</w:t>
      </w:r>
    </w:p>
    <w:p w:rsidR="00FD5D60" w:rsidRPr="005E71E3" w:rsidRDefault="00FD5D60" w:rsidP="00FD5D60">
      <w:pPr>
        <w:jc w:val="right"/>
        <w:rPr>
          <w:bCs/>
          <w:i/>
          <w:sz w:val="22"/>
        </w:rPr>
      </w:pPr>
      <w:r w:rsidRPr="005E71E3">
        <w:rPr>
          <w:bCs/>
          <w:i/>
          <w:sz w:val="22"/>
        </w:rPr>
        <w:t>(paraksts, paraksta atšifrējums)</w:t>
      </w:r>
    </w:p>
    <w:p w:rsidR="00FD5D60" w:rsidRPr="005E71E3" w:rsidRDefault="00FD5D60" w:rsidP="00FD5D60">
      <w:pPr>
        <w:jc w:val="both"/>
        <w:rPr>
          <w:bCs/>
          <w:i/>
          <w:sz w:val="22"/>
        </w:rPr>
      </w:pPr>
    </w:p>
    <w:p w:rsidR="00FD5D60" w:rsidRDefault="00FD5D60" w:rsidP="00FD5D60">
      <w:pPr>
        <w:jc w:val="right"/>
        <w:rPr>
          <w:bCs/>
          <w:i/>
          <w:sz w:val="22"/>
        </w:rPr>
      </w:pPr>
      <w:r w:rsidRPr="005E71E3">
        <w:rPr>
          <w:bCs/>
          <w:i/>
          <w:sz w:val="22"/>
        </w:rPr>
        <w:t>20__. gada „____” __________</w:t>
      </w:r>
    </w:p>
    <w:p w:rsidR="00FD5D60" w:rsidRPr="000A6BE8" w:rsidRDefault="00FD5D60" w:rsidP="00FD5D60">
      <w:pPr>
        <w:jc w:val="right"/>
        <w:rPr>
          <w:bCs/>
          <w:sz w:val="28"/>
          <w:szCs w:val="28"/>
        </w:rPr>
      </w:pPr>
    </w:p>
    <w:p w:rsidR="00FD5D60" w:rsidRPr="000A6BE8" w:rsidRDefault="00FD5D60" w:rsidP="00FD5D60">
      <w:pPr>
        <w:jc w:val="center"/>
        <w:rPr>
          <w:b/>
          <w:bCs/>
          <w:sz w:val="28"/>
          <w:szCs w:val="28"/>
        </w:rPr>
      </w:pPr>
      <w:r w:rsidRPr="000A6BE8">
        <w:rPr>
          <w:b/>
          <w:bCs/>
          <w:sz w:val="28"/>
          <w:szCs w:val="28"/>
        </w:rPr>
        <w:t>Nometnes ieņēmumu un izdevumu tāme</w:t>
      </w:r>
    </w:p>
    <w:p w:rsidR="00FD5D60" w:rsidRPr="005E71E3" w:rsidRDefault="00FD5D60" w:rsidP="00FD5D60">
      <w:pPr>
        <w:jc w:val="right"/>
        <w:rPr>
          <w:bCs/>
          <w:i/>
          <w:sz w:val="22"/>
        </w:rPr>
      </w:pPr>
      <w:r w:rsidRPr="005E71E3">
        <w:rPr>
          <w:bCs/>
          <w:i/>
          <w:sz w:val="22"/>
        </w:rPr>
        <w:t>_______________________________________________________________</w:t>
      </w:r>
    </w:p>
    <w:p w:rsidR="00FD5D60" w:rsidRPr="005E71E3" w:rsidRDefault="00FD5D60" w:rsidP="00FD5D60">
      <w:pPr>
        <w:jc w:val="center"/>
        <w:rPr>
          <w:bCs/>
          <w:i/>
          <w:sz w:val="22"/>
        </w:rPr>
      </w:pPr>
      <w:r w:rsidRPr="005E71E3">
        <w:rPr>
          <w:bCs/>
          <w:i/>
          <w:sz w:val="22"/>
        </w:rPr>
        <w:t>(nometnes nosaukums)</w:t>
      </w:r>
    </w:p>
    <w:p w:rsidR="00FD5D60" w:rsidRPr="005E71E3" w:rsidRDefault="00FD5D60" w:rsidP="00FD5D60">
      <w:pPr>
        <w:jc w:val="both"/>
        <w:rPr>
          <w:b/>
          <w:bCs/>
          <w:i/>
          <w:sz w:val="22"/>
        </w:rPr>
      </w:pPr>
    </w:p>
    <w:p w:rsidR="00FD5D60" w:rsidRPr="005E71E3" w:rsidRDefault="00FD5D60" w:rsidP="00FD5D60">
      <w:pPr>
        <w:jc w:val="both"/>
        <w:rPr>
          <w:b/>
          <w:bCs/>
          <w:i/>
          <w:sz w:val="22"/>
        </w:rPr>
      </w:pPr>
      <w:r w:rsidRPr="005E71E3">
        <w:rPr>
          <w:b/>
          <w:bCs/>
          <w:i/>
          <w:sz w:val="22"/>
        </w:rPr>
        <w:t>Nometnes kopējais budžets EUR__________</w:t>
      </w:r>
    </w:p>
    <w:p w:rsidR="00FD5D60" w:rsidRPr="005E71E3" w:rsidRDefault="00FD5D60" w:rsidP="00FD5D60">
      <w:pPr>
        <w:jc w:val="both"/>
        <w:rPr>
          <w:bCs/>
          <w:i/>
          <w:sz w:val="22"/>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1260"/>
      </w:tblGrid>
      <w:tr w:rsidR="00FD5D60" w:rsidRPr="005E71E3" w:rsidTr="007500B2">
        <w:tc>
          <w:tcPr>
            <w:tcW w:w="5328" w:type="dxa"/>
          </w:tcPr>
          <w:p w:rsidR="00FD5D60" w:rsidRPr="005E71E3" w:rsidRDefault="00FD5D60" w:rsidP="007500B2">
            <w:pPr>
              <w:jc w:val="both"/>
              <w:rPr>
                <w:b/>
                <w:bCs/>
                <w:i/>
                <w:sz w:val="22"/>
              </w:rPr>
            </w:pPr>
            <w:r w:rsidRPr="005E71E3">
              <w:rPr>
                <w:b/>
                <w:bCs/>
                <w:i/>
                <w:sz w:val="22"/>
              </w:rPr>
              <w:t>Ieņēmumu veidi</w:t>
            </w:r>
          </w:p>
        </w:tc>
        <w:tc>
          <w:tcPr>
            <w:tcW w:w="1260" w:type="dxa"/>
          </w:tcPr>
          <w:p w:rsidR="00FD5D60" w:rsidRPr="005E71E3" w:rsidRDefault="00FD5D60" w:rsidP="007500B2">
            <w:pPr>
              <w:jc w:val="both"/>
              <w:rPr>
                <w:b/>
                <w:bCs/>
                <w:i/>
                <w:sz w:val="22"/>
              </w:rPr>
            </w:pPr>
          </w:p>
          <w:p w:rsidR="00FD5D60" w:rsidRPr="005E71E3" w:rsidRDefault="00FD5D60" w:rsidP="007500B2">
            <w:pPr>
              <w:jc w:val="both"/>
              <w:rPr>
                <w:b/>
                <w:bCs/>
                <w:i/>
                <w:sz w:val="22"/>
              </w:rPr>
            </w:pPr>
            <w:r w:rsidRPr="005E71E3">
              <w:rPr>
                <w:b/>
                <w:bCs/>
                <w:i/>
                <w:sz w:val="22"/>
              </w:rPr>
              <w:t>EUR</w:t>
            </w:r>
          </w:p>
        </w:tc>
      </w:tr>
      <w:tr w:rsidR="00FD5D60" w:rsidRPr="005E71E3" w:rsidTr="007500B2">
        <w:tc>
          <w:tcPr>
            <w:tcW w:w="5328" w:type="dxa"/>
          </w:tcPr>
          <w:p w:rsidR="00FD5D60" w:rsidRPr="005E71E3" w:rsidRDefault="00FD5D60" w:rsidP="007500B2">
            <w:pPr>
              <w:jc w:val="both"/>
              <w:rPr>
                <w:b/>
                <w:bCs/>
                <w:i/>
                <w:sz w:val="22"/>
              </w:rPr>
            </w:pPr>
            <w:r w:rsidRPr="005E71E3">
              <w:rPr>
                <w:bCs/>
                <w:i/>
                <w:sz w:val="22"/>
              </w:rPr>
              <w:t>Pieprasītā summa no Rēzeknes pilsētas pašvaldības iestādes „</w:t>
            </w:r>
            <w:proofErr w:type="spellStart"/>
            <w:r w:rsidRPr="005E71E3">
              <w:rPr>
                <w:bCs/>
                <w:i/>
                <w:sz w:val="22"/>
              </w:rPr>
              <w:t>Austrumlatvijas</w:t>
            </w:r>
            <w:proofErr w:type="spellEnd"/>
            <w:r w:rsidRPr="005E71E3">
              <w:rPr>
                <w:bCs/>
                <w:i/>
                <w:sz w:val="22"/>
              </w:rPr>
              <w:t xml:space="preserve"> radošo pakalpojumu centrs”</w:t>
            </w:r>
          </w:p>
        </w:tc>
        <w:tc>
          <w:tcPr>
            <w:tcW w:w="1260" w:type="dxa"/>
          </w:tcPr>
          <w:p w:rsidR="00FD5D60" w:rsidRPr="005E71E3" w:rsidRDefault="00FD5D60" w:rsidP="007500B2">
            <w:pPr>
              <w:jc w:val="both"/>
              <w:rPr>
                <w:bCs/>
                <w:i/>
                <w:sz w:val="22"/>
              </w:rPr>
            </w:pPr>
          </w:p>
        </w:tc>
      </w:tr>
      <w:tr w:rsidR="00FD5D60" w:rsidRPr="005E71E3" w:rsidTr="007500B2">
        <w:tc>
          <w:tcPr>
            <w:tcW w:w="5328" w:type="dxa"/>
          </w:tcPr>
          <w:p w:rsidR="00FD5D60" w:rsidRPr="005E71E3" w:rsidRDefault="00FD5D60" w:rsidP="007500B2">
            <w:pPr>
              <w:jc w:val="both"/>
              <w:rPr>
                <w:bCs/>
                <w:i/>
                <w:sz w:val="22"/>
              </w:rPr>
            </w:pPr>
            <w:proofErr w:type="spellStart"/>
            <w:r w:rsidRPr="005E71E3">
              <w:rPr>
                <w:bCs/>
                <w:i/>
                <w:sz w:val="22"/>
              </w:rPr>
              <w:t>Pašfinansējums</w:t>
            </w:r>
            <w:proofErr w:type="spellEnd"/>
          </w:p>
        </w:tc>
        <w:tc>
          <w:tcPr>
            <w:tcW w:w="1260" w:type="dxa"/>
          </w:tcPr>
          <w:p w:rsidR="00FD5D60" w:rsidRPr="005E71E3" w:rsidRDefault="00FD5D60" w:rsidP="007500B2">
            <w:pPr>
              <w:jc w:val="both"/>
              <w:rPr>
                <w:bCs/>
                <w:i/>
                <w:sz w:val="22"/>
              </w:rPr>
            </w:pPr>
          </w:p>
        </w:tc>
      </w:tr>
      <w:tr w:rsidR="00FD5D60" w:rsidRPr="005E71E3" w:rsidTr="007500B2">
        <w:tc>
          <w:tcPr>
            <w:tcW w:w="5328" w:type="dxa"/>
          </w:tcPr>
          <w:p w:rsidR="00FD5D60" w:rsidRPr="005E71E3" w:rsidRDefault="00FD5D60" w:rsidP="007500B2">
            <w:pPr>
              <w:jc w:val="both"/>
              <w:rPr>
                <w:bCs/>
                <w:i/>
                <w:sz w:val="22"/>
              </w:rPr>
            </w:pPr>
            <w:r w:rsidRPr="005E71E3">
              <w:rPr>
                <w:bCs/>
                <w:i/>
                <w:sz w:val="22"/>
              </w:rPr>
              <w:t>Dalības maksa (dalībnieku skaits x dalības maksa 1 personai)</w:t>
            </w:r>
          </w:p>
        </w:tc>
        <w:tc>
          <w:tcPr>
            <w:tcW w:w="1260" w:type="dxa"/>
          </w:tcPr>
          <w:p w:rsidR="00FD5D60" w:rsidRPr="005E71E3" w:rsidRDefault="00FD5D60" w:rsidP="007500B2">
            <w:pPr>
              <w:jc w:val="both"/>
              <w:rPr>
                <w:bCs/>
                <w:i/>
                <w:sz w:val="22"/>
              </w:rPr>
            </w:pPr>
          </w:p>
        </w:tc>
      </w:tr>
      <w:tr w:rsidR="00FD5D60" w:rsidRPr="005E71E3" w:rsidTr="007500B2">
        <w:tc>
          <w:tcPr>
            <w:tcW w:w="5328" w:type="dxa"/>
          </w:tcPr>
          <w:p w:rsidR="00FD5D60" w:rsidRPr="005E71E3" w:rsidRDefault="00FD5D60" w:rsidP="007500B2">
            <w:pPr>
              <w:jc w:val="both"/>
              <w:rPr>
                <w:bCs/>
                <w:i/>
                <w:sz w:val="22"/>
              </w:rPr>
            </w:pPr>
            <w:r w:rsidRPr="005E71E3">
              <w:rPr>
                <w:bCs/>
                <w:i/>
                <w:sz w:val="22"/>
              </w:rPr>
              <w:t>Cits finansējums (citi fondi, sponsori u.c.)</w:t>
            </w:r>
          </w:p>
        </w:tc>
        <w:tc>
          <w:tcPr>
            <w:tcW w:w="1260" w:type="dxa"/>
          </w:tcPr>
          <w:p w:rsidR="00FD5D60" w:rsidRPr="005E71E3" w:rsidRDefault="00FD5D60" w:rsidP="007500B2">
            <w:pPr>
              <w:jc w:val="both"/>
              <w:rPr>
                <w:bCs/>
                <w:i/>
                <w:sz w:val="22"/>
              </w:rPr>
            </w:pPr>
          </w:p>
        </w:tc>
      </w:tr>
      <w:tr w:rsidR="00FD5D60" w:rsidRPr="005E71E3" w:rsidTr="007500B2">
        <w:tc>
          <w:tcPr>
            <w:tcW w:w="5328" w:type="dxa"/>
          </w:tcPr>
          <w:p w:rsidR="00FD5D60" w:rsidRPr="005E71E3" w:rsidRDefault="00FD5D60" w:rsidP="007500B2">
            <w:pPr>
              <w:jc w:val="both"/>
              <w:rPr>
                <w:bCs/>
                <w:i/>
                <w:sz w:val="22"/>
              </w:rPr>
            </w:pPr>
            <w:r w:rsidRPr="005E71E3">
              <w:rPr>
                <w:b/>
                <w:bCs/>
                <w:i/>
                <w:sz w:val="22"/>
              </w:rPr>
              <w:t>KOPĀ</w:t>
            </w:r>
          </w:p>
        </w:tc>
        <w:tc>
          <w:tcPr>
            <w:tcW w:w="1260" w:type="dxa"/>
          </w:tcPr>
          <w:p w:rsidR="00FD5D60" w:rsidRPr="005E71E3" w:rsidRDefault="00FD5D60" w:rsidP="007500B2">
            <w:pPr>
              <w:jc w:val="both"/>
              <w:rPr>
                <w:bCs/>
                <w:i/>
                <w:sz w:val="22"/>
              </w:rPr>
            </w:pPr>
          </w:p>
        </w:tc>
      </w:tr>
    </w:tbl>
    <w:p w:rsidR="00FD5D60" w:rsidRPr="005E71E3" w:rsidRDefault="00FD5D60" w:rsidP="00FD5D60">
      <w:pPr>
        <w:jc w:val="both"/>
        <w:rPr>
          <w:bCs/>
          <w:i/>
          <w:sz w:val="22"/>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7"/>
        <w:gridCol w:w="1403"/>
        <w:gridCol w:w="1251"/>
        <w:gridCol w:w="1240"/>
        <w:gridCol w:w="1329"/>
      </w:tblGrid>
      <w:tr w:rsidR="00FD5D60" w:rsidRPr="005E71E3" w:rsidTr="007500B2">
        <w:tc>
          <w:tcPr>
            <w:tcW w:w="4822" w:type="dxa"/>
          </w:tcPr>
          <w:p w:rsidR="00FD5D60" w:rsidRPr="005E71E3" w:rsidRDefault="00FD5D60" w:rsidP="007500B2">
            <w:pPr>
              <w:jc w:val="both"/>
              <w:rPr>
                <w:b/>
                <w:bCs/>
                <w:i/>
                <w:sz w:val="22"/>
              </w:rPr>
            </w:pPr>
            <w:r w:rsidRPr="005E71E3">
              <w:rPr>
                <w:b/>
                <w:bCs/>
                <w:i/>
                <w:sz w:val="22"/>
              </w:rPr>
              <w:t>Izdevumu klasifikācijas kodi</w:t>
            </w:r>
          </w:p>
        </w:tc>
        <w:tc>
          <w:tcPr>
            <w:tcW w:w="1306" w:type="dxa"/>
          </w:tcPr>
          <w:p w:rsidR="00FD5D60" w:rsidRPr="005E71E3" w:rsidRDefault="00FD5D60" w:rsidP="007500B2">
            <w:pPr>
              <w:jc w:val="both"/>
              <w:rPr>
                <w:b/>
                <w:bCs/>
                <w:i/>
                <w:sz w:val="22"/>
              </w:rPr>
            </w:pPr>
            <w:r w:rsidRPr="005E71E3">
              <w:rPr>
                <w:b/>
                <w:bCs/>
                <w:i/>
                <w:sz w:val="22"/>
              </w:rPr>
              <w:t>Pašvaldības</w:t>
            </w:r>
          </w:p>
          <w:p w:rsidR="00FD5D60" w:rsidRPr="005E71E3" w:rsidRDefault="00FD5D60" w:rsidP="007500B2">
            <w:pPr>
              <w:jc w:val="both"/>
              <w:rPr>
                <w:b/>
                <w:bCs/>
                <w:i/>
                <w:sz w:val="22"/>
              </w:rPr>
            </w:pPr>
            <w:r w:rsidRPr="005E71E3">
              <w:rPr>
                <w:b/>
                <w:bCs/>
                <w:i/>
                <w:sz w:val="22"/>
              </w:rPr>
              <w:t xml:space="preserve">Finansējums </w:t>
            </w:r>
          </w:p>
          <w:p w:rsidR="00FD5D60" w:rsidRPr="005E71E3" w:rsidRDefault="00FD5D60" w:rsidP="007500B2">
            <w:pPr>
              <w:jc w:val="both"/>
              <w:rPr>
                <w:b/>
                <w:bCs/>
                <w:i/>
                <w:sz w:val="22"/>
              </w:rPr>
            </w:pPr>
            <w:r w:rsidRPr="005E71E3">
              <w:rPr>
                <w:b/>
                <w:bCs/>
                <w:i/>
                <w:sz w:val="22"/>
              </w:rPr>
              <w:t>(EUR)</w:t>
            </w:r>
          </w:p>
        </w:tc>
        <w:tc>
          <w:tcPr>
            <w:tcW w:w="1257" w:type="dxa"/>
          </w:tcPr>
          <w:p w:rsidR="00FD5D60" w:rsidRPr="005E71E3" w:rsidRDefault="00FD5D60" w:rsidP="007500B2">
            <w:pPr>
              <w:jc w:val="both"/>
              <w:rPr>
                <w:b/>
                <w:bCs/>
                <w:i/>
                <w:sz w:val="22"/>
              </w:rPr>
            </w:pPr>
            <w:proofErr w:type="spellStart"/>
            <w:r w:rsidRPr="005E71E3">
              <w:rPr>
                <w:b/>
                <w:bCs/>
                <w:i/>
                <w:sz w:val="22"/>
              </w:rPr>
              <w:t>Pašfinan</w:t>
            </w:r>
            <w:proofErr w:type="spellEnd"/>
            <w:r w:rsidRPr="005E71E3">
              <w:rPr>
                <w:b/>
                <w:bCs/>
                <w:i/>
                <w:sz w:val="22"/>
              </w:rPr>
              <w:t>- sējums</w:t>
            </w:r>
          </w:p>
          <w:p w:rsidR="00FD5D60" w:rsidRPr="005E71E3" w:rsidRDefault="00FD5D60" w:rsidP="007500B2">
            <w:pPr>
              <w:jc w:val="both"/>
              <w:rPr>
                <w:b/>
                <w:bCs/>
                <w:i/>
                <w:sz w:val="22"/>
              </w:rPr>
            </w:pPr>
            <w:r w:rsidRPr="005E71E3">
              <w:rPr>
                <w:b/>
                <w:bCs/>
                <w:i/>
                <w:sz w:val="22"/>
              </w:rPr>
              <w:t>(EUR)</w:t>
            </w:r>
          </w:p>
        </w:tc>
        <w:tc>
          <w:tcPr>
            <w:tcW w:w="1255" w:type="dxa"/>
          </w:tcPr>
          <w:p w:rsidR="00FD5D60" w:rsidRPr="005E71E3" w:rsidRDefault="00FD5D60" w:rsidP="007500B2">
            <w:pPr>
              <w:jc w:val="both"/>
              <w:rPr>
                <w:b/>
                <w:bCs/>
                <w:i/>
                <w:sz w:val="22"/>
              </w:rPr>
            </w:pPr>
            <w:r w:rsidRPr="005E71E3">
              <w:rPr>
                <w:b/>
                <w:bCs/>
                <w:i/>
                <w:sz w:val="22"/>
              </w:rPr>
              <w:t>Dalības maksa</w:t>
            </w:r>
          </w:p>
          <w:p w:rsidR="00FD5D60" w:rsidRPr="005E71E3" w:rsidRDefault="00FD5D60" w:rsidP="007500B2">
            <w:pPr>
              <w:jc w:val="both"/>
              <w:rPr>
                <w:b/>
                <w:bCs/>
                <w:i/>
                <w:sz w:val="22"/>
              </w:rPr>
            </w:pPr>
            <w:r w:rsidRPr="005E71E3">
              <w:rPr>
                <w:b/>
                <w:bCs/>
                <w:i/>
                <w:sz w:val="22"/>
              </w:rPr>
              <w:t>(EUR)</w:t>
            </w:r>
          </w:p>
        </w:tc>
        <w:tc>
          <w:tcPr>
            <w:tcW w:w="1260" w:type="dxa"/>
          </w:tcPr>
          <w:p w:rsidR="00FD5D60" w:rsidRPr="005E71E3" w:rsidRDefault="00FD5D60" w:rsidP="007500B2">
            <w:pPr>
              <w:jc w:val="both"/>
              <w:rPr>
                <w:b/>
                <w:bCs/>
                <w:i/>
                <w:sz w:val="22"/>
              </w:rPr>
            </w:pPr>
            <w:r w:rsidRPr="005E71E3">
              <w:rPr>
                <w:b/>
                <w:bCs/>
                <w:i/>
                <w:sz w:val="22"/>
              </w:rPr>
              <w:t>Cits finansējums</w:t>
            </w:r>
          </w:p>
          <w:p w:rsidR="00FD5D60" w:rsidRPr="005E71E3" w:rsidRDefault="00FD5D60" w:rsidP="007500B2">
            <w:pPr>
              <w:jc w:val="both"/>
              <w:rPr>
                <w:b/>
                <w:bCs/>
                <w:i/>
                <w:sz w:val="22"/>
              </w:rPr>
            </w:pPr>
            <w:r w:rsidRPr="005E71E3">
              <w:rPr>
                <w:b/>
                <w:bCs/>
                <w:i/>
                <w:sz w:val="22"/>
              </w:rPr>
              <w:t>(EUR)</w:t>
            </w:r>
          </w:p>
        </w:tc>
      </w:tr>
      <w:tr w:rsidR="00FD5D60" w:rsidRPr="005E71E3" w:rsidTr="007500B2">
        <w:tc>
          <w:tcPr>
            <w:tcW w:w="4822" w:type="dxa"/>
          </w:tcPr>
          <w:p w:rsidR="00FD5D60" w:rsidRPr="005E71E3" w:rsidRDefault="00FD5D60" w:rsidP="007500B2">
            <w:pPr>
              <w:jc w:val="both"/>
              <w:rPr>
                <w:bCs/>
                <w:i/>
                <w:sz w:val="22"/>
              </w:rPr>
            </w:pPr>
            <w:r w:rsidRPr="005E71E3">
              <w:rPr>
                <w:bCs/>
                <w:i/>
                <w:sz w:val="22"/>
              </w:rPr>
              <w:t>Atalgojums darbiniekiem, uzņēmuma līgumi (1150)</w:t>
            </w:r>
          </w:p>
        </w:tc>
        <w:tc>
          <w:tcPr>
            <w:tcW w:w="1306" w:type="dxa"/>
          </w:tcPr>
          <w:p w:rsidR="00FD5D60" w:rsidRPr="005E71E3" w:rsidRDefault="00FD5D60" w:rsidP="007500B2">
            <w:pPr>
              <w:jc w:val="both"/>
              <w:rPr>
                <w:bCs/>
                <w:i/>
                <w:sz w:val="22"/>
              </w:rPr>
            </w:pPr>
          </w:p>
        </w:tc>
        <w:tc>
          <w:tcPr>
            <w:tcW w:w="1257" w:type="dxa"/>
          </w:tcPr>
          <w:p w:rsidR="00FD5D60" w:rsidRPr="005E71E3" w:rsidRDefault="00FD5D60" w:rsidP="007500B2">
            <w:pPr>
              <w:jc w:val="both"/>
              <w:rPr>
                <w:bCs/>
                <w:i/>
                <w:sz w:val="22"/>
              </w:rPr>
            </w:pPr>
          </w:p>
        </w:tc>
        <w:tc>
          <w:tcPr>
            <w:tcW w:w="1255" w:type="dxa"/>
          </w:tcPr>
          <w:p w:rsidR="00FD5D60" w:rsidRPr="005E71E3" w:rsidRDefault="00FD5D60" w:rsidP="007500B2">
            <w:pPr>
              <w:jc w:val="both"/>
              <w:rPr>
                <w:bCs/>
                <w:i/>
                <w:sz w:val="22"/>
              </w:rPr>
            </w:pPr>
          </w:p>
        </w:tc>
        <w:tc>
          <w:tcPr>
            <w:tcW w:w="1260" w:type="dxa"/>
          </w:tcPr>
          <w:p w:rsidR="00FD5D60" w:rsidRPr="005E71E3" w:rsidRDefault="00FD5D60" w:rsidP="007500B2">
            <w:pPr>
              <w:jc w:val="both"/>
              <w:rPr>
                <w:bCs/>
                <w:i/>
                <w:sz w:val="22"/>
              </w:rPr>
            </w:pPr>
          </w:p>
        </w:tc>
      </w:tr>
      <w:tr w:rsidR="00FD5D60" w:rsidRPr="005E71E3" w:rsidTr="007500B2">
        <w:tc>
          <w:tcPr>
            <w:tcW w:w="4822" w:type="dxa"/>
          </w:tcPr>
          <w:p w:rsidR="00FD5D60" w:rsidRPr="005E71E3" w:rsidRDefault="00FD5D60" w:rsidP="007500B2">
            <w:pPr>
              <w:jc w:val="both"/>
              <w:rPr>
                <w:bCs/>
                <w:i/>
                <w:sz w:val="22"/>
              </w:rPr>
            </w:pPr>
            <w:r w:rsidRPr="005E71E3">
              <w:rPr>
                <w:bCs/>
                <w:i/>
                <w:sz w:val="22"/>
              </w:rPr>
              <w:t>Darba dēvēja sociālais nodoklis (1210)</w:t>
            </w:r>
          </w:p>
        </w:tc>
        <w:tc>
          <w:tcPr>
            <w:tcW w:w="1306" w:type="dxa"/>
          </w:tcPr>
          <w:p w:rsidR="00FD5D60" w:rsidRPr="005E71E3" w:rsidRDefault="00FD5D60" w:rsidP="007500B2">
            <w:pPr>
              <w:jc w:val="both"/>
              <w:rPr>
                <w:bCs/>
                <w:i/>
                <w:sz w:val="22"/>
              </w:rPr>
            </w:pPr>
          </w:p>
        </w:tc>
        <w:tc>
          <w:tcPr>
            <w:tcW w:w="1257" w:type="dxa"/>
          </w:tcPr>
          <w:p w:rsidR="00FD5D60" w:rsidRPr="005E71E3" w:rsidRDefault="00FD5D60" w:rsidP="007500B2">
            <w:pPr>
              <w:jc w:val="both"/>
              <w:rPr>
                <w:bCs/>
                <w:i/>
                <w:sz w:val="22"/>
              </w:rPr>
            </w:pPr>
          </w:p>
        </w:tc>
        <w:tc>
          <w:tcPr>
            <w:tcW w:w="1255" w:type="dxa"/>
          </w:tcPr>
          <w:p w:rsidR="00FD5D60" w:rsidRPr="005E71E3" w:rsidRDefault="00FD5D60" w:rsidP="007500B2">
            <w:pPr>
              <w:jc w:val="both"/>
              <w:rPr>
                <w:bCs/>
                <w:i/>
                <w:sz w:val="22"/>
              </w:rPr>
            </w:pPr>
          </w:p>
        </w:tc>
        <w:tc>
          <w:tcPr>
            <w:tcW w:w="1260" w:type="dxa"/>
          </w:tcPr>
          <w:p w:rsidR="00FD5D60" w:rsidRPr="005E71E3" w:rsidRDefault="00FD5D60" w:rsidP="007500B2">
            <w:pPr>
              <w:jc w:val="both"/>
              <w:rPr>
                <w:bCs/>
                <w:i/>
                <w:sz w:val="22"/>
              </w:rPr>
            </w:pPr>
          </w:p>
        </w:tc>
      </w:tr>
      <w:tr w:rsidR="00FD5D60" w:rsidRPr="005E71E3" w:rsidTr="007500B2">
        <w:tc>
          <w:tcPr>
            <w:tcW w:w="4822" w:type="dxa"/>
          </w:tcPr>
          <w:p w:rsidR="00FD5D60" w:rsidRPr="005E71E3" w:rsidRDefault="00FD5D60" w:rsidP="007500B2">
            <w:pPr>
              <w:jc w:val="both"/>
              <w:rPr>
                <w:bCs/>
                <w:i/>
                <w:sz w:val="22"/>
              </w:rPr>
            </w:pPr>
            <w:r w:rsidRPr="005E71E3">
              <w:rPr>
                <w:bCs/>
                <w:i/>
                <w:sz w:val="22"/>
              </w:rPr>
              <w:t>Telpu īre un noma (telpas, sporta zāle, stadions, baseins u.c.) (2261)</w:t>
            </w:r>
          </w:p>
        </w:tc>
        <w:tc>
          <w:tcPr>
            <w:tcW w:w="1306" w:type="dxa"/>
          </w:tcPr>
          <w:p w:rsidR="00FD5D60" w:rsidRPr="005E71E3" w:rsidRDefault="00FD5D60" w:rsidP="007500B2">
            <w:pPr>
              <w:jc w:val="both"/>
              <w:rPr>
                <w:bCs/>
                <w:i/>
                <w:sz w:val="22"/>
              </w:rPr>
            </w:pPr>
          </w:p>
        </w:tc>
        <w:tc>
          <w:tcPr>
            <w:tcW w:w="1257" w:type="dxa"/>
          </w:tcPr>
          <w:p w:rsidR="00FD5D60" w:rsidRPr="005E71E3" w:rsidRDefault="00FD5D60" w:rsidP="007500B2">
            <w:pPr>
              <w:jc w:val="both"/>
              <w:rPr>
                <w:bCs/>
                <w:i/>
                <w:sz w:val="22"/>
              </w:rPr>
            </w:pPr>
          </w:p>
        </w:tc>
        <w:tc>
          <w:tcPr>
            <w:tcW w:w="1255" w:type="dxa"/>
          </w:tcPr>
          <w:p w:rsidR="00FD5D60" w:rsidRPr="005E71E3" w:rsidRDefault="00FD5D60" w:rsidP="007500B2">
            <w:pPr>
              <w:jc w:val="both"/>
              <w:rPr>
                <w:bCs/>
                <w:i/>
                <w:sz w:val="22"/>
              </w:rPr>
            </w:pPr>
          </w:p>
        </w:tc>
        <w:tc>
          <w:tcPr>
            <w:tcW w:w="1260" w:type="dxa"/>
          </w:tcPr>
          <w:p w:rsidR="00FD5D60" w:rsidRPr="005E71E3" w:rsidRDefault="00FD5D60" w:rsidP="007500B2">
            <w:pPr>
              <w:jc w:val="both"/>
              <w:rPr>
                <w:bCs/>
                <w:i/>
                <w:sz w:val="22"/>
              </w:rPr>
            </w:pPr>
          </w:p>
        </w:tc>
      </w:tr>
      <w:tr w:rsidR="00FD5D60" w:rsidRPr="005E71E3" w:rsidTr="007500B2">
        <w:tc>
          <w:tcPr>
            <w:tcW w:w="4822" w:type="dxa"/>
          </w:tcPr>
          <w:p w:rsidR="00FD5D60" w:rsidRPr="005E71E3" w:rsidRDefault="00FD5D60" w:rsidP="007500B2">
            <w:pPr>
              <w:jc w:val="both"/>
              <w:rPr>
                <w:bCs/>
                <w:i/>
                <w:sz w:val="22"/>
              </w:rPr>
            </w:pPr>
            <w:r w:rsidRPr="005E71E3">
              <w:rPr>
                <w:bCs/>
                <w:i/>
                <w:sz w:val="22"/>
              </w:rPr>
              <w:t>Iekārtu un inventāra īre un noma (2264)</w:t>
            </w:r>
          </w:p>
        </w:tc>
        <w:tc>
          <w:tcPr>
            <w:tcW w:w="1306" w:type="dxa"/>
          </w:tcPr>
          <w:p w:rsidR="00FD5D60" w:rsidRPr="005E71E3" w:rsidRDefault="00FD5D60" w:rsidP="007500B2">
            <w:pPr>
              <w:jc w:val="both"/>
              <w:rPr>
                <w:bCs/>
                <w:i/>
                <w:sz w:val="22"/>
              </w:rPr>
            </w:pPr>
          </w:p>
        </w:tc>
        <w:tc>
          <w:tcPr>
            <w:tcW w:w="1257" w:type="dxa"/>
          </w:tcPr>
          <w:p w:rsidR="00FD5D60" w:rsidRPr="005E71E3" w:rsidRDefault="00FD5D60" w:rsidP="007500B2">
            <w:pPr>
              <w:jc w:val="both"/>
              <w:rPr>
                <w:bCs/>
                <w:i/>
                <w:sz w:val="22"/>
              </w:rPr>
            </w:pPr>
          </w:p>
        </w:tc>
        <w:tc>
          <w:tcPr>
            <w:tcW w:w="1255" w:type="dxa"/>
          </w:tcPr>
          <w:p w:rsidR="00FD5D60" w:rsidRPr="005E71E3" w:rsidRDefault="00FD5D60" w:rsidP="007500B2">
            <w:pPr>
              <w:jc w:val="both"/>
              <w:rPr>
                <w:bCs/>
                <w:i/>
                <w:sz w:val="22"/>
              </w:rPr>
            </w:pPr>
          </w:p>
        </w:tc>
        <w:tc>
          <w:tcPr>
            <w:tcW w:w="1260" w:type="dxa"/>
          </w:tcPr>
          <w:p w:rsidR="00FD5D60" w:rsidRPr="005E71E3" w:rsidRDefault="00FD5D60" w:rsidP="007500B2">
            <w:pPr>
              <w:jc w:val="both"/>
              <w:rPr>
                <w:bCs/>
                <w:i/>
                <w:sz w:val="22"/>
              </w:rPr>
            </w:pPr>
          </w:p>
        </w:tc>
      </w:tr>
      <w:tr w:rsidR="00FD5D60" w:rsidRPr="005E71E3" w:rsidTr="007500B2">
        <w:tc>
          <w:tcPr>
            <w:tcW w:w="4822" w:type="dxa"/>
          </w:tcPr>
          <w:p w:rsidR="00FD5D60" w:rsidRPr="005E71E3" w:rsidRDefault="00FD5D60" w:rsidP="007500B2">
            <w:pPr>
              <w:jc w:val="both"/>
              <w:rPr>
                <w:bCs/>
                <w:i/>
                <w:sz w:val="22"/>
              </w:rPr>
            </w:pPr>
            <w:r w:rsidRPr="005E71E3">
              <w:rPr>
                <w:bCs/>
                <w:i/>
                <w:sz w:val="22"/>
              </w:rPr>
              <w:t>Ēdināšanas izdevumi (2363)</w:t>
            </w:r>
          </w:p>
        </w:tc>
        <w:tc>
          <w:tcPr>
            <w:tcW w:w="1306" w:type="dxa"/>
          </w:tcPr>
          <w:p w:rsidR="00FD5D60" w:rsidRPr="005E71E3" w:rsidRDefault="00FD5D60" w:rsidP="007500B2">
            <w:pPr>
              <w:jc w:val="both"/>
              <w:rPr>
                <w:bCs/>
                <w:i/>
                <w:sz w:val="22"/>
              </w:rPr>
            </w:pPr>
          </w:p>
        </w:tc>
        <w:tc>
          <w:tcPr>
            <w:tcW w:w="1257" w:type="dxa"/>
          </w:tcPr>
          <w:p w:rsidR="00FD5D60" w:rsidRPr="005E71E3" w:rsidRDefault="00FD5D60" w:rsidP="007500B2">
            <w:pPr>
              <w:jc w:val="both"/>
              <w:rPr>
                <w:bCs/>
                <w:i/>
                <w:sz w:val="22"/>
              </w:rPr>
            </w:pPr>
          </w:p>
        </w:tc>
        <w:tc>
          <w:tcPr>
            <w:tcW w:w="1255" w:type="dxa"/>
          </w:tcPr>
          <w:p w:rsidR="00FD5D60" w:rsidRPr="005E71E3" w:rsidRDefault="00FD5D60" w:rsidP="007500B2">
            <w:pPr>
              <w:jc w:val="both"/>
              <w:rPr>
                <w:bCs/>
                <w:i/>
                <w:sz w:val="22"/>
              </w:rPr>
            </w:pPr>
          </w:p>
        </w:tc>
        <w:tc>
          <w:tcPr>
            <w:tcW w:w="1260" w:type="dxa"/>
          </w:tcPr>
          <w:p w:rsidR="00FD5D60" w:rsidRPr="005E71E3" w:rsidRDefault="00FD5D60" w:rsidP="007500B2">
            <w:pPr>
              <w:jc w:val="both"/>
              <w:rPr>
                <w:bCs/>
                <w:i/>
                <w:sz w:val="22"/>
              </w:rPr>
            </w:pPr>
          </w:p>
        </w:tc>
      </w:tr>
      <w:tr w:rsidR="00FD5D60" w:rsidRPr="005E71E3" w:rsidTr="007500B2">
        <w:tc>
          <w:tcPr>
            <w:tcW w:w="4822" w:type="dxa"/>
          </w:tcPr>
          <w:p w:rsidR="00FD5D60" w:rsidRPr="005E71E3" w:rsidRDefault="00FD5D60" w:rsidP="007500B2">
            <w:pPr>
              <w:jc w:val="both"/>
              <w:rPr>
                <w:bCs/>
                <w:i/>
                <w:sz w:val="22"/>
              </w:rPr>
            </w:pPr>
            <w:r w:rsidRPr="005E71E3">
              <w:rPr>
                <w:bCs/>
                <w:i/>
                <w:sz w:val="22"/>
              </w:rPr>
              <w:t>Transporta pakalpojumi (2233)</w:t>
            </w:r>
          </w:p>
        </w:tc>
        <w:tc>
          <w:tcPr>
            <w:tcW w:w="1306" w:type="dxa"/>
          </w:tcPr>
          <w:p w:rsidR="00FD5D60" w:rsidRPr="005E71E3" w:rsidRDefault="00FD5D60" w:rsidP="007500B2">
            <w:pPr>
              <w:jc w:val="both"/>
              <w:rPr>
                <w:bCs/>
                <w:i/>
                <w:sz w:val="22"/>
              </w:rPr>
            </w:pPr>
          </w:p>
        </w:tc>
        <w:tc>
          <w:tcPr>
            <w:tcW w:w="1257" w:type="dxa"/>
          </w:tcPr>
          <w:p w:rsidR="00FD5D60" w:rsidRPr="005E71E3" w:rsidRDefault="00FD5D60" w:rsidP="007500B2">
            <w:pPr>
              <w:jc w:val="both"/>
              <w:rPr>
                <w:bCs/>
                <w:i/>
                <w:sz w:val="22"/>
              </w:rPr>
            </w:pPr>
          </w:p>
        </w:tc>
        <w:tc>
          <w:tcPr>
            <w:tcW w:w="1255" w:type="dxa"/>
          </w:tcPr>
          <w:p w:rsidR="00FD5D60" w:rsidRPr="005E71E3" w:rsidRDefault="00FD5D60" w:rsidP="007500B2">
            <w:pPr>
              <w:jc w:val="both"/>
              <w:rPr>
                <w:bCs/>
                <w:i/>
                <w:sz w:val="22"/>
              </w:rPr>
            </w:pPr>
          </w:p>
        </w:tc>
        <w:tc>
          <w:tcPr>
            <w:tcW w:w="1260" w:type="dxa"/>
          </w:tcPr>
          <w:p w:rsidR="00FD5D60" w:rsidRPr="005E71E3" w:rsidRDefault="00FD5D60" w:rsidP="007500B2">
            <w:pPr>
              <w:jc w:val="both"/>
              <w:rPr>
                <w:bCs/>
                <w:i/>
                <w:sz w:val="22"/>
              </w:rPr>
            </w:pPr>
          </w:p>
        </w:tc>
      </w:tr>
      <w:tr w:rsidR="00FD5D60" w:rsidRPr="005E71E3" w:rsidTr="007500B2">
        <w:tc>
          <w:tcPr>
            <w:tcW w:w="4822" w:type="dxa"/>
          </w:tcPr>
          <w:p w:rsidR="00FD5D60" w:rsidRPr="005E71E3" w:rsidRDefault="00FD5D60" w:rsidP="007500B2">
            <w:pPr>
              <w:jc w:val="both"/>
              <w:rPr>
                <w:bCs/>
                <w:i/>
                <w:sz w:val="22"/>
              </w:rPr>
            </w:pPr>
            <w:r w:rsidRPr="005E71E3">
              <w:rPr>
                <w:bCs/>
                <w:i/>
                <w:sz w:val="22"/>
              </w:rPr>
              <w:t>Mācību līdzekļi, materiāli, pasākumu izdevumi (2370)</w:t>
            </w:r>
          </w:p>
        </w:tc>
        <w:tc>
          <w:tcPr>
            <w:tcW w:w="1306" w:type="dxa"/>
          </w:tcPr>
          <w:p w:rsidR="00FD5D60" w:rsidRPr="005E71E3" w:rsidRDefault="00FD5D60" w:rsidP="007500B2">
            <w:pPr>
              <w:jc w:val="both"/>
              <w:rPr>
                <w:bCs/>
                <w:i/>
                <w:sz w:val="22"/>
              </w:rPr>
            </w:pPr>
          </w:p>
        </w:tc>
        <w:tc>
          <w:tcPr>
            <w:tcW w:w="1257" w:type="dxa"/>
          </w:tcPr>
          <w:p w:rsidR="00FD5D60" w:rsidRPr="005E71E3" w:rsidRDefault="00FD5D60" w:rsidP="007500B2">
            <w:pPr>
              <w:jc w:val="both"/>
              <w:rPr>
                <w:bCs/>
                <w:i/>
                <w:sz w:val="22"/>
              </w:rPr>
            </w:pPr>
          </w:p>
        </w:tc>
        <w:tc>
          <w:tcPr>
            <w:tcW w:w="1255" w:type="dxa"/>
          </w:tcPr>
          <w:p w:rsidR="00FD5D60" w:rsidRPr="005E71E3" w:rsidRDefault="00FD5D60" w:rsidP="007500B2">
            <w:pPr>
              <w:jc w:val="both"/>
              <w:rPr>
                <w:bCs/>
                <w:i/>
                <w:sz w:val="22"/>
              </w:rPr>
            </w:pPr>
          </w:p>
        </w:tc>
        <w:tc>
          <w:tcPr>
            <w:tcW w:w="1260" w:type="dxa"/>
          </w:tcPr>
          <w:p w:rsidR="00FD5D60" w:rsidRPr="005E71E3" w:rsidRDefault="00FD5D60" w:rsidP="007500B2">
            <w:pPr>
              <w:jc w:val="both"/>
              <w:rPr>
                <w:bCs/>
                <w:i/>
                <w:sz w:val="22"/>
              </w:rPr>
            </w:pPr>
          </w:p>
        </w:tc>
      </w:tr>
      <w:tr w:rsidR="00FD5D60" w:rsidRPr="005E71E3" w:rsidTr="007500B2">
        <w:tc>
          <w:tcPr>
            <w:tcW w:w="4822" w:type="dxa"/>
          </w:tcPr>
          <w:p w:rsidR="00FD5D60" w:rsidRPr="005E71E3" w:rsidRDefault="00FD5D60" w:rsidP="007500B2">
            <w:pPr>
              <w:jc w:val="both"/>
              <w:rPr>
                <w:b/>
                <w:bCs/>
                <w:i/>
                <w:sz w:val="22"/>
              </w:rPr>
            </w:pPr>
            <w:r w:rsidRPr="005E71E3">
              <w:rPr>
                <w:bCs/>
                <w:i/>
                <w:sz w:val="22"/>
              </w:rPr>
              <w:t>Kancelejas preces (2311-1)</w:t>
            </w:r>
          </w:p>
        </w:tc>
        <w:tc>
          <w:tcPr>
            <w:tcW w:w="1306" w:type="dxa"/>
          </w:tcPr>
          <w:p w:rsidR="00FD5D60" w:rsidRPr="005E71E3" w:rsidRDefault="00FD5D60" w:rsidP="007500B2">
            <w:pPr>
              <w:jc w:val="both"/>
              <w:rPr>
                <w:b/>
                <w:bCs/>
                <w:i/>
                <w:sz w:val="22"/>
              </w:rPr>
            </w:pPr>
          </w:p>
        </w:tc>
        <w:tc>
          <w:tcPr>
            <w:tcW w:w="1257" w:type="dxa"/>
          </w:tcPr>
          <w:p w:rsidR="00FD5D60" w:rsidRPr="005E71E3" w:rsidRDefault="00FD5D60" w:rsidP="007500B2">
            <w:pPr>
              <w:jc w:val="both"/>
              <w:rPr>
                <w:b/>
                <w:bCs/>
                <w:i/>
                <w:sz w:val="22"/>
              </w:rPr>
            </w:pPr>
          </w:p>
        </w:tc>
        <w:tc>
          <w:tcPr>
            <w:tcW w:w="1255" w:type="dxa"/>
          </w:tcPr>
          <w:p w:rsidR="00FD5D60" w:rsidRPr="005E71E3" w:rsidRDefault="00FD5D60" w:rsidP="007500B2">
            <w:pPr>
              <w:jc w:val="both"/>
              <w:rPr>
                <w:b/>
                <w:bCs/>
                <w:i/>
                <w:sz w:val="22"/>
              </w:rPr>
            </w:pPr>
          </w:p>
        </w:tc>
        <w:tc>
          <w:tcPr>
            <w:tcW w:w="1260" w:type="dxa"/>
          </w:tcPr>
          <w:p w:rsidR="00FD5D60" w:rsidRPr="005E71E3" w:rsidRDefault="00FD5D60" w:rsidP="007500B2">
            <w:pPr>
              <w:jc w:val="both"/>
              <w:rPr>
                <w:b/>
                <w:bCs/>
                <w:i/>
                <w:sz w:val="22"/>
              </w:rPr>
            </w:pPr>
          </w:p>
        </w:tc>
      </w:tr>
      <w:tr w:rsidR="00FD5D60" w:rsidRPr="005E71E3" w:rsidTr="007500B2">
        <w:tc>
          <w:tcPr>
            <w:tcW w:w="4822" w:type="dxa"/>
          </w:tcPr>
          <w:p w:rsidR="00FD5D60" w:rsidRPr="005E71E3" w:rsidRDefault="00FD5D60" w:rsidP="007500B2">
            <w:pPr>
              <w:jc w:val="both"/>
              <w:rPr>
                <w:bCs/>
                <w:i/>
                <w:sz w:val="22"/>
              </w:rPr>
            </w:pPr>
            <w:r w:rsidRPr="005E71E3">
              <w:rPr>
                <w:bCs/>
                <w:i/>
                <w:sz w:val="22"/>
              </w:rPr>
              <w:t>Medikamenti (2341)</w:t>
            </w:r>
          </w:p>
        </w:tc>
        <w:tc>
          <w:tcPr>
            <w:tcW w:w="1306" w:type="dxa"/>
          </w:tcPr>
          <w:p w:rsidR="00FD5D60" w:rsidRPr="005E71E3" w:rsidRDefault="00FD5D60" w:rsidP="007500B2">
            <w:pPr>
              <w:jc w:val="both"/>
              <w:rPr>
                <w:bCs/>
                <w:i/>
                <w:sz w:val="22"/>
              </w:rPr>
            </w:pPr>
          </w:p>
        </w:tc>
        <w:tc>
          <w:tcPr>
            <w:tcW w:w="1257" w:type="dxa"/>
          </w:tcPr>
          <w:p w:rsidR="00FD5D60" w:rsidRPr="005E71E3" w:rsidRDefault="00FD5D60" w:rsidP="007500B2">
            <w:pPr>
              <w:jc w:val="both"/>
              <w:rPr>
                <w:bCs/>
                <w:i/>
                <w:sz w:val="22"/>
              </w:rPr>
            </w:pPr>
          </w:p>
        </w:tc>
        <w:tc>
          <w:tcPr>
            <w:tcW w:w="1255" w:type="dxa"/>
          </w:tcPr>
          <w:p w:rsidR="00FD5D60" w:rsidRPr="005E71E3" w:rsidRDefault="00FD5D60" w:rsidP="007500B2">
            <w:pPr>
              <w:jc w:val="both"/>
              <w:rPr>
                <w:bCs/>
                <w:i/>
                <w:sz w:val="22"/>
              </w:rPr>
            </w:pPr>
          </w:p>
        </w:tc>
        <w:tc>
          <w:tcPr>
            <w:tcW w:w="1260" w:type="dxa"/>
          </w:tcPr>
          <w:p w:rsidR="00FD5D60" w:rsidRPr="005E71E3" w:rsidRDefault="00FD5D60" w:rsidP="007500B2">
            <w:pPr>
              <w:jc w:val="both"/>
              <w:rPr>
                <w:bCs/>
                <w:i/>
                <w:sz w:val="22"/>
              </w:rPr>
            </w:pPr>
          </w:p>
        </w:tc>
      </w:tr>
      <w:tr w:rsidR="00FD5D60" w:rsidRPr="005E71E3" w:rsidTr="007500B2">
        <w:tc>
          <w:tcPr>
            <w:tcW w:w="4822" w:type="dxa"/>
          </w:tcPr>
          <w:p w:rsidR="00FD5D60" w:rsidRPr="005E71E3" w:rsidRDefault="00FD5D60" w:rsidP="007500B2">
            <w:pPr>
              <w:jc w:val="both"/>
              <w:rPr>
                <w:bCs/>
                <w:i/>
                <w:sz w:val="22"/>
              </w:rPr>
            </w:pPr>
            <w:r w:rsidRPr="005E71E3">
              <w:rPr>
                <w:bCs/>
                <w:i/>
                <w:sz w:val="22"/>
              </w:rPr>
              <w:t>Saimniecības preces (2350-1)</w:t>
            </w:r>
          </w:p>
        </w:tc>
        <w:tc>
          <w:tcPr>
            <w:tcW w:w="1306" w:type="dxa"/>
          </w:tcPr>
          <w:p w:rsidR="00FD5D60" w:rsidRPr="005E71E3" w:rsidRDefault="00FD5D60" w:rsidP="007500B2">
            <w:pPr>
              <w:jc w:val="both"/>
              <w:rPr>
                <w:bCs/>
                <w:i/>
                <w:sz w:val="22"/>
              </w:rPr>
            </w:pPr>
          </w:p>
        </w:tc>
        <w:tc>
          <w:tcPr>
            <w:tcW w:w="1257" w:type="dxa"/>
          </w:tcPr>
          <w:p w:rsidR="00FD5D60" w:rsidRPr="005E71E3" w:rsidRDefault="00FD5D60" w:rsidP="007500B2">
            <w:pPr>
              <w:jc w:val="both"/>
              <w:rPr>
                <w:bCs/>
                <w:i/>
                <w:sz w:val="22"/>
              </w:rPr>
            </w:pPr>
          </w:p>
        </w:tc>
        <w:tc>
          <w:tcPr>
            <w:tcW w:w="1255" w:type="dxa"/>
          </w:tcPr>
          <w:p w:rsidR="00FD5D60" w:rsidRPr="005E71E3" w:rsidRDefault="00FD5D60" w:rsidP="007500B2">
            <w:pPr>
              <w:jc w:val="both"/>
              <w:rPr>
                <w:bCs/>
                <w:i/>
                <w:sz w:val="22"/>
              </w:rPr>
            </w:pPr>
          </w:p>
        </w:tc>
        <w:tc>
          <w:tcPr>
            <w:tcW w:w="1260" w:type="dxa"/>
          </w:tcPr>
          <w:p w:rsidR="00FD5D60" w:rsidRPr="005E71E3" w:rsidRDefault="00FD5D60" w:rsidP="007500B2">
            <w:pPr>
              <w:jc w:val="both"/>
              <w:rPr>
                <w:bCs/>
                <w:i/>
                <w:sz w:val="22"/>
              </w:rPr>
            </w:pPr>
          </w:p>
        </w:tc>
      </w:tr>
      <w:tr w:rsidR="00FD5D60" w:rsidRPr="005E71E3" w:rsidTr="007500B2">
        <w:tc>
          <w:tcPr>
            <w:tcW w:w="4822" w:type="dxa"/>
          </w:tcPr>
          <w:p w:rsidR="00FD5D60" w:rsidRPr="005E71E3" w:rsidRDefault="00FD5D60" w:rsidP="007500B2">
            <w:pPr>
              <w:jc w:val="both"/>
              <w:rPr>
                <w:bCs/>
                <w:i/>
                <w:sz w:val="22"/>
              </w:rPr>
            </w:pPr>
            <w:r w:rsidRPr="005E71E3">
              <w:rPr>
                <w:bCs/>
                <w:i/>
                <w:sz w:val="22"/>
              </w:rPr>
              <w:t>Sakaru pakalpojumu apmaksa (2219)</w:t>
            </w:r>
          </w:p>
        </w:tc>
        <w:tc>
          <w:tcPr>
            <w:tcW w:w="1306" w:type="dxa"/>
          </w:tcPr>
          <w:p w:rsidR="00FD5D60" w:rsidRPr="005E71E3" w:rsidRDefault="00FD5D60" w:rsidP="007500B2">
            <w:pPr>
              <w:jc w:val="both"/>
              <w:rPr>
                <w:bCs/>
                <w:i/>
                <w:sz w:val="22"/>
              </w:rPr>
            </w:pPr>
          </w:p>
        </w:tc>
        <w:tc>
          <w:tcPr>
            <w:tcW w:w="1257" w:type="dxa"/>
          </w:tcPr>
          <w:p w:rsidR="00FD5D60" w:rsidRPr="005E71E3" w:rsidRDefault="00FD5D60" w:rsidP="007500B2">
            <w:pPr>
              <w:jc w:val="both"/>
              <w:rPr>
                <w:bCs/>
                <w:i/>
                <w:sz w:val="22"/>
              </w:rPr>
            </w:pPr>
          </w:p>
        </w:tc>
        <w:tc>
          <w:tcPr>
            <w:tcW w:w="1255" w:type="dxa"/>
          </w:tcPr>
          <w:p w:rsidR="00FD5D60" w:rsidRPr="005E71E3" w:rsidRDefault="00FD5D60" w:rsidP="007500B2">
            <w:pPr>
              <w:jc w:val="both"/>
              <w:rPr>
                <w:bCs/>
                <w:i/>
                <w:sz w:val="22"/>
              </w:rPr>
            </w:pPr>
          </w:p>
        </w:tc>
        <w:tc>
          <w:tcPr>
            <w:tcW w:w="1260" w:type="dxa"/>
          </w:tcPr>
          <w:p w:rsidR="00FD5D60" w:rsidRPr="005E71E3" w:rsidRDefault="00FD5D60" w:rsidP="007500B2">
            <w:pPr>
              <w:jc w:val="both"/>
              <w:rPr>
                <w:bCs/>
                <w:i/>
                <w:sz w:val="22"/>
              </w:rPr>
            </w:pPr>
          </w:p>
        </w:tc>
      </w:tr>
      <w:tr w:rsidR="00FD5D60" w:rsidRPr="005E71E3" w:rsidTr="007500B2">
        <w:tc>
          <w:tcPr>
            <w:tcW w:w="4822" w:type="dxa"/>
          </w:tcPr>
          <w:p w:rsidR="00FD5D60" w:rsidRPr="005E71E3" w:rsidRDefault="00FD5D60" w:rsidP="007500B2">
            <w:pPr>
              <w:jc w:val="both"/>
              <w:rPr>
                <w:bCs/>
                <w:i/>
                <w:sz w:val="22"/>
              </w:rPr>
            </w:pPr>
            <w:r w:rsidRPr="005E71E3">
              <w:rPr>
                <w:b/>
                <w:bCs/>
                <w:i/>
                <w:sz w:val="22"/>
              </w:rPr>
              <w:t>KOPĀ</w:t>
            </w:r>
          </w:p>
        </w:tc>
        <w:tc>
          <w:tcPr>
            <w:tcW w:w="1306" w:type="dxa"/>
          </w:tcPr>
          <w:p w:rsidR="00FD5D60" w:rsidRPr="005E71E3" w:rsidRDefault="00FD5D60" w:rsidP="007500B2">
            <w:pPr>
              <w:jc w:val="both"/>
              <w:rPr>
                <w:bCs/>
                <w:i/>
                <w:sz w:val="22"/>
              </w:rPr>
            </w:pPr>
          </w:p>
        </w:tc>
        <w:tc>
          <w:tcPr>
            <w:tcW w:w="1257" w:type="dxa"/>
          </w:tcPr>
          <w:p w:rsidR="00FD5D60" w:rsidRPr="005E71E3" w:rsidRDefault="00FD5D60" w:rsidP="007500B2">
            <w:pPr>
              <w:jc w:val="both"/>
              <w:rPr>
                <w:bCs/>
                <w:i/>
                <w:sz w:val="22"/>
              </w:rPr>
            </w:pPr>
          </w:p>
        </w:tc>
        <w:tc>
          <w:tcPr>
            <w:tcW w:w="1255" w:type="dxa"/>
          </w:tcPr>
          <w:p w:rsidR="00FD5D60" w:rsidRPr="005E71E3" w:rsidRDefault="00FD5D60" w:rsidP="007500B2">
            <w:pPr>
              <w:jc w:val="both"/>
              <w:rPr>
                <w:bCs/>
                <w:i/>
                <w:sz w:val="22"/>
              </w:rPr>
            </w:pPr>
          </w:p>
        </w:tc>
        <w:tc>
          <w:tcPr>
            <w:tcW w:w="1260" w:type="dxa"/>
          </w:tcPr>
          <w:p w:rsidR="00FD5D60" w:rsidRPr="005E71E3" w:rsidRDefault="00FD5D60" w:rsidP="007500B2">
            <w:pPr>
              <w:jc w:val="both"/>
              <w:rPr>
                <w:bCs/>
                <w:i/>
                <w:sz w:val="22"/>
              </w:rPr>
            </w:pPr>
          </w:p>
        </w:tc>
      </w:tr>
      <w:tr w:rsidR="00FD5D60" w:rsidRPr="005E71E3" w:rsidTr="007500B2">
        <w:tc>
          <w:tcPr>
            <w:tcW w:w="4822" w:type="dxa"/>
          </w:tcPr>
          <w:p w:rsidR="00FD5D60" w:rsidRPr="005E71E3" w:rsidRDefault="00FD5D60" w:rsidP="007500B2">
            <w:pPr>
              <w:jc w:val="both"/>
              <w:rPr>
                <w:bCs/>
                <w:i/>
                <w:sz w:val="22"/>
              </w:rPr>
            </w:pPr>
            <w:r w:rsidRPr="005E71E3">
              <w:rPr>
                <w:b/>
                <w:bCs/>
                <w:i/>
                <w:sz w:val="22"/>
              </w:rPr>
              <w:t>Izmaksas kopā (%)</w:t>
            </w:r>
          </w:p>
        </w:tc>
        <w:tc>
          <w:tcPr>
            <w:tcW w:w="1306" w:type="dxa"/>
          </w:tcPr>
          <w:p w:rsidR="00FD5D60" w:rsidRPr="005E71E3" w:rsidRDefault="00FD5D60" w:rsidP="007500B2">
            <w:pPr>
              <w:jc w:val="both"/>
              <w:rPr>
                <w:b/>
                <w:bCs/>
                <w:i/>
                <w:sz w:val="22"/>
              </w:rPr>
            </w:pPr>
            <w:r w:rsidRPr="005E71E3">
              <w:rPr>
                <w:b/>
                <w:bCs/>
                <w:i/>
                <w:sz w:val="22"/>
              </w:rPr>
              <w:t>%</w:t>
            </w:r>
          </w:p>
        </w:tc>
        <w:tc>
          <w:tcPr>
            <w:tcW w:w="1257" w:type="dxa"/>
          </w:tcPr>
          <w:p w:rsidR="00FD5D60" w:rsidRPr="005E71E3" w:rsidRDefault="00FD5D60" w:rsidP="007500B2">
            <w:pPr>
              <w:jc w:val="both"/>
              <w:rPr>
                <w:b/>
                <w:bCs/>
                <w:i/>
                <w:sz w:val="22"/>
              </w:rPr>
            </w:pPr>
            <w:r w:rsidRPr="005E71E3">
              <w:rPr>
                <w:b/>
                <w:bCs/>
                <w:i/>
                <w:sz w:val="22"/>
              </w:rPr>
              <w:t>%</w:t>
            </w:r>
          </w:p>
        </w:tc>
        <w:tc>
          <w:tcPr>
            <w:tcW w:w="1255" w:type="dxa"/>
          </w:tcPr>
          <w:p w:rsidR="00FD5D60" w:rsidRPr="005E71E3" w:rsidRDefault="00FD5D60" w:rsidP="007500B2">
            <w:pPr>
              <w:jc w:val="both"/>
              <w:rPr>
                <w:b/>
                <w:bCs/>
                <w:i/>
                <w:sz w:val="22"/>
              </w:rPr>
            </w:pPr>
            <w:r w:rsidRPr="005E71E3">
              <w:rPr>
                <w:b/>
                <w:bCs/>
                <w:i/>
                <w:sz w:val="22"/>
              </w:rPr>
              <w:t>%</w:t>
            </w:r>
          </w:p>
        </w:tc>
        <w:tc>
          <w:tcPr>
            <w:tcW w:w="1260" w:type="dxa"/>
          </w:tcPr>
          <w:p w:rsidR="00FD5D60" w:rsidRPr="005E71E3" w:rsidRDefault="00FD5D60" w:rsidP="007500B2">
            <w:pPr>
              <w:jc w:val="both"/>
              <w:rPr>
                <w:b/>
                <w:bCs/>
                <w:i/>
                <w:sz w:val="22"/>
              </w:rPr>
            </w:pPr>
            <w:r w:rsidRPr="005E71E3">
              <w:rPr>
                <w:b/>
                <w:bCs/>
                <w:i/>
                <w:sz w:val="22"/>
              </w:rPr>
              <w:t>%</w:t>
            </w:r>
          </w:p>
        </w:tc>
      </w:tr>
    </w:tbl>
    <w:p w:rsidR="00FD5D60" w:rsidRPr="005E71E3" w:rsidRDefault="00FD5D60" w:rsidP="00FD5D60">
      <w:pPr>
        <w:jc w:val="both"/>
        <w:rPr>
          <w:bCs/>
          <w:i/>
          <w:sz w:val="22"/>
        </w:rPr>
      </w:pPr>
    </w:p>
    <w:p w:rsidR="00FD5D60" w:rsidRPr="005E71E3" w:rsidRDefault="00FD5D60" w:rsidP="00FD5D60">
      <w:pPr>
        <w:jc w:val="both"/>
        <w:rPr>
          <w:bCs/>
          <w:i/>
          <w:sz w:val="22"/>
        </w:rPr>
      </w:pPr>
    </w:p>
    <w:p w:rsidR="00FD5D60" w:rsidRPr="005E71E3" w:rsidRDefault="00FD5D60" w:rsidP="00FD5D60">
      <w:pPr>
        <w:jc w:val="both"/>
        <w:rPr>
          <w:bCs/>
          <w:i/>
          <w:sz w:val="22"/>
        </w:rPr>
      </w:pPr>
      <w:r w:rsidRPr="005E71E3">
        <w:rPr>
          <w:bCs/>
          <w:i/>
          <w:sz w:val="22"/>
        </w:rPr>
        <w:t>Nometnes vadītājs: ________________________ /______________________/</w:t>
      </w:r>
    </w:p>
    <w:p w:rsidR="00FD5D60" w:rsidRPr="00443D06" w:rsidRDefault="00FD5D60" w:rsidP="00FD5D60">
      <w:pPr>
        <w:jc w:val="both"/>
        <w:rPr>
          <w:bCs/>
          <w:i/>
          <w:sz w:val="22"/>
        </w:rPr>
      </w:pPr>
      <w:r w:rsidRPr="005E71E3">
        <w:rPr>
          <w:bCs/>
          <w:i/>
          <w:sz w:val="22"/>
        </w:rPr>
        <w:t xml:space="preserve">                                        (paraksts)</w:t>
      </w:r>
      <w:r w:rsidRPr="005E71E3">
        <w:rPr>
          <w:bCs/>
          <w:i/>
          <w:sz w:val="22"/>
        </w:rPr>
        <w:tab/>
      </w:r>
      <w:r w:rsidRPr="005E71E3">
        <w:rPr>
          <w:bCs/>
          <w:i/>
          <w:sz w:val="22"/>
        </w:rPr>
        <w:tab/>
        <w:t xml:space="preserve">                   (paraksta atšifrējums)</w:t>
      </w:r>
    </w:p>
    <w:p w:rsidR="00DD4C02" w:rsidRPr="001365C7" w:rsidRDefault="00DD4C02"/>
    <w:p w:rsidR="00DD4C02" w:rsidRDefault="00DD4C02">
      <w:pPr>
        <w:jc w:val="right"/>
      </w:pPr>
      <w:r w:rsidRPr="001365C7">
        <w:t xml:space="preserve">4. pielikums </w:t>
      </w:r>
    </w:p>
    <w:p w:rsidR="00C43B65" w:rsidRDefault="00C43B65" w:rsidP="00C43B65">
      <w:pPr>
        <w:jc w:val="right"/>
        <w:rPr>
          <w:sz w:val="20"/>
          <w:szCs w:val="20"/>
        </w:rPr>
      </w:pPr>
      <w:r>
        <w:rPr>
          <w:sz w:val="20"/>
          <w:szCs w:val="20"/>
        </w:rPr>
        <w:t xml:space="preserve">Bērnu un jauniešu nometņu organizēšanas </w:t>
      </w:r>
      <w:r w:rsidRPr="00A31FC8">
        <w:rPr>
          <w:sz w:val="20"/>
          <w:szCs w:val="20"/>
        </w:rPr>
        <w:t>projektu</w:t>
      </w:r>
    </w:p>
    <w:p w:rsidR="00C43B65" w:rsidRPr="001365C7" w:rsidRDefault="00C43B65" w:rsidP="00C43B65">
      <w:pPr>
        <w:jc w:val="right"/>
        <w:rPr>
          <w:sz w:val="22"/>
        </w:rPr>
      </w:pPr>
      <w:r w:rsidRPr="00A31FC8">
        <w:rPr>
          <w:sz w:val="20"/>
          <w:szCs w:val="20"/>
        </w:rPr>
        <w:t>līdzfinansējuma piešķiršanas no</w:t>
      </w:r>
      <w:r>
        <w:rPr>
          <w:sz w:val="20"/>
          <w:szCs w:val="20"/>
        </w:rPr>
        <w:t>likumam</w:t>
      </w:r>
    </w:p>
    <w:p w:rsidR="00C43B65" w:rsidRDefault="00C43B65">
      <w:pPr>
        <w:jc w:val="right"/>
        <w:rPr>
          <w:sz w:val="20"/>
          <w:szCs w:val="20"/>
        </w:rPr>
      </w:pPr>
    </w:p>
    <w:p w:rsidR="002F030C" w:rsidRDefault="002F030C" w:rsidP="00C43B65">
      <w:pPr>
        <w:jc w:val="center"/>
        <w:rPr>
          <w:b/>
          <w:bCs/>
          <w:sz w:val="28"/>
        </w:rPr>
      </w:pPr>
    </w:p>
    <w:p w:rsidR="00C43B65" w:rsidRPr="00C43B65" w:rsidRDefault="00C43B65" w:rsidP="00C43B65">
      <w:pPr>
        <w:jc w:val="center"/>
        <w:rPr>
          <w:b/>
          <w:bCs/>
          <w:sz w:val="28"/>
        </w:rPr>
      </w:pPr>
      <w:r w:rsidRPr="00C43B65">
        <w:rPr>
          <w:b/>
          <w:bCs/>
          <w:sz w:val="28"/>
        </w:rPr>
        <w:t>LĪGUMS</w:t>
      </w:r>
    </w:p>
    <w:p w:rsidR="00C43B65" w:rsidRPr="00C43B65" w:rsidRDefault="00C43B65" w:rsidP="00C43B65">
      <w:pPr>
        <w:jc w:val="center"/>
        <w:rPr>
          <w:b/>
          <w:bCs/>
        </w:rPr>
      </w:pPr>
      <w:r w:rsidRPr="00C43B65">
        <w:rPr>
          <w:b/>
          <w:bCs/>
        </w:rPr>
        <w:t xml:space="preserve">par līdzfinansējuma piešķiršanu </w:t>
      </w:r>
    </w:p>
    <w:p w:rsidR="00C43B65" w:rsidRDefault="00C43B65" w:rsidP="00C43B65">
      <w:pPr>
        <w:jc w:val="center"/>
        <w:rPr>
          <w:b/>
          <w:bCs/>
        </w:rPr>
      </w:pPr>
      <w:r w:rsidRPr="00C43B65">
        <w:rPr>
          <w:b/>
          <w:bCs/>
        </w:rPr>
        <w:t>bērnu un jauniešu nometnes organizēšanai Nr.___</w:t>
      </w:r>
    </w:p>
    <w:p w:rsidR="00E612BF" w:rsidRPr="00340A10" w:rsidRDefault="00E612BF" w:rsidP="00E612BF">
      <w:pPr>
        <w:pStyle w:val="ListParagraph"/>
        <w:ind w:left="1134"/>
        <w:jc w:val="center"/>
        <w:rPr>
          <w:bCs/>
          <w:i/>
        </w:rPr>
      </w:pPr>
      <w:r w:rsidRPr="004E51EA">
        <w:rPr>
          <w:bCs/>
          <w:i/>
        </w:rPr>
        <w:t>(</w:t>
      </w:r>
      <w:r w:rsidRPr="004E51EA">
        <w:rPr>
          <w:bCs/>
          <w:i/>
          <w:sz w:val="20"/>
          <w:szCs w:val="20"/>
        </w:rPr>
        <w:t>ar</w:t>
      </w:r>
      <w:r>
        <w:rPr>
          <w:bCs/>
          <w:i/>
          <w:sz w:val="20"/>
          <w:szCs w:val="20"/>
        </w:rPr>
        <w:t xml:space="preserve"> grozījumiem, kas izdarīti 10.10.2014.)</w:t>
      </w:r>
    </w:p>
    <w:p w:rsidR="00E612BF" w:rsidRPr="00C43B65" w:rsidRDefault="00E612BF" w:rsidP="00E612BF">
      <w:pPr>
        <w:rPr>
          <w:b/>
          <w:bCs/>
        </w:rPr>
      </w:pPr>
    </w:p>
    <w:p w:rsidR="00C43B65" w:rsidRPr="00C43B65" w:rsidRDefault="00C43B65" w:rsidP="00C43B65">
      <w:pPr>
        <w:jc w:val="both"/>
        <w:rPr>
          <w:b/>
          <w:bCs/>
          <w:sz w:val="28"/>
        </w:rPr>
      </w:pPr>
    </w:p>
    <w:p w:rsidR="00C43B65" w:rsidRPr="00C43B65" w:rsidRDefault="00C43B65" w:rsidP="002F030C">
      <w:pPr>
        <w:keepNext/>
        <w:ind w:left="426"/>
        <w:jc w:val="both"/>
        <w:outlineLvl w:val="0"/>
      </w:pPr>
      <w:r w:rsidRPr="00C43B65">
        <w:t xml:space="preserve">Rēzeknē                                                                             </w:t>
      </w:r>
      <w:r w:rsidR="002F030C">
        <w:t xml:space="preserve">                          2</w:t>
      </w:r>
      <w:r w:rsidR="00280B23">
        <w:t>0__</w:t>
      </w:r>
      <w:r w:rsidRPr="00C43B65">
        <w:t>. gada “___” __________</w:t>
      </w:r>
      <w:r w:rsidRPr="00C43B65">
        <w:tab/>
      </w:r>
      <w:r w:rsidRPr="00C43B65">
        <w:tab/>
      </w:r>
      <w:r w:rsidRPr="00C43B65">
        <w:tab/>
      </w:r>
      <w:r w:rsidRPr="00C43B65">
        <w:tab/>
      </w:r>
      <w:r w:rsidRPr="00C43B65">
        <w:tab/>
      </w:r>
      <w:r w:rsidRPr="00C43B65">
        <w:tab/>
      </w:r>
    </w:p>
    <w:p w:rsidR="00C43B65" w:rsidRPr="00C43B65" w:rsidRDefault="00C43B65" w:rsidP="002F030C">
      <w:pPr>
        <w:ind w:left="426"/>
        <w:jc w:val="both"/>
      </w:pPr>
      <w:r w:rsidRPr="00C43B65">
        <w:rPr>
          <w:b/>
          <w:bCs/>
        </w:rPr>
        <w:t>Rēzeknes pilsētas pašvaldības iestāde „</w:t>
      </w:r>
      <w:proofErr w:type="spellStart"/>
      <w:r w:rsidRPr="00C43B65">
        <w:rPr>
          <w:b/>
          <w:bCs/>
        </w:rPr>
        <w:t>Austrumlatvijas</w:t>
      </w:r>
      <w:proofErr w:type="spellEnd"/>
      <w:r w:rsidRPr="00C43B65">
        <w:rPr>
          <w:b/>
          <w:bCs/>
        </w:rPr>
        <w:t xml:space="preserve"> radošo pakalpojumu centrs” </w:t>
      </w:r>
      <w:r w:rsidRPr="00C43B65">
        <w:rPr>
          <w:bCs/>
        </w:rPr>
        <w:t>(</w:t>
      </w:r>
      <w:proofErr w:type="spellStart"/>
      <w:r w:rsidRPr="00C43B65">
        <w:rPr>
          <w:bCs/>
        </w:rPr>
        <w:t>Reģ</w:t>
      </w:r>
      <w:proofErr w:type="spellEnd"/>
      <w:r w:rsidRPr="00C43B65">
        <w:rPr>
          <w:bCs/>
        </w:rPr>
        <w:t xml:space="preserve">. nr. </w:t>
      </w:r>
      <w:r w:rsidRPr="00C43B65">
        <w:rPr>
          <w:color w:val="000000"/>
        </w:rPr>
        <w:t>90009823931</w:t>
      </w:r>
      <w:r w:rsidRPr="00C43B65">
        <w:rPr>
          <w:bCs/>
        </w:rPr>
        <w:t>,</w:t>
      </w:r>
      <w:r w:rsidRPr="00C43B65">
        <w:rPr>
          <w:b/>
          <w:bCs/>
        </w:rPr>
        <w:t xml:space="preserve"> </w:t>
      </w:r>
      <w:r w:rsidRPr="00C43B65">
        <w:t xml:space="preserve">Krasta ielā 31, Rēzekne, LV – 4600), tās vadītājas Jevgenijas </w:t>
      </w:r>
      <w:proofErr w:type="spellStart"/>
      <w:r w:rsidRPr="00C43B65">
        <w:t>Kuščas</w:t>
      </w:r>
      <w:proofErr w:type="spellEnd"/>
      <w:r w:rsidRPr="00C43B65">
        <w:t xml:space="preserve"> personā, kas darbojas saskaņā ar nolikumu, no vienas puses (turpmāk tekstā – “Iestāde”), un </w:t>
      </w:r>
    </w:p>
    <w:p w:rsidR="00C43B65" w:rsidRPr="00C43B65" w:rsidRDefault="00C43B65" w:rsidP="002F030C">
      <w:pPr>
        <w:ind w:left="426"/>
        <w:jc w:val="both"/>
      </w:pPr>
      <w:r w:rsidRPr="00C43B65">
        <w:t>________________________________________________________________________________________________________________________________________________</w:t>
      </w:r>
      <w:r w:rsidR="002F030C">
        <w:t>_____________________</w:t>
      </w:r>
      <w:r w:rsidR="009E623E">
        <w:t>___________________________________________________________________________________</w:t>
      </w:r>
      <w:r w:rsidRPr="00C43B65">
        <w:t>,</w:t>
      </w:r>
    </w:p>
    <w:p w:rsidR="00C43B65" w:rsidRPr="00C43B65" w:rsidRDefault="00C43B65" w:rsidP="002F030C">
      <w:pPr>
        <w:ind w:left="426"/>
        <w:jc w:val="both"/>
      </w:pPr>
      <w:r w:rsidRPr="00C43B65">
        <w:t>no otras puses (turpmāk tekstā – “Līdzfinansējuma saņēmējs”), bez maldības, spaidiem un viltus noslēdz šo līgumu par sekojošo:</w:t>
      </w:r>
    </w:p>
    <w:p w:rsidR="00C43B65" w:rsidRPr="00C43B65" w:rsidRDefault="00C43B65" w:rsidP="002F030C">
      <w:pPr>
        <w:ind w:left="426"/>
        <w:jc w:val="both"/>
      </w:pPr>
    </w:p>
    <w:p w:rsidR="00C43B65" w:rsidRPr="00C43B65" w:rsidRDefault="00C43B65" w:rsidP="00C43B65">
      <w:pPr>
        <w:numPr>
          <w:ilvl w:val="0"/>
          <w:numId w:val="18"/>
        </w:numPr>
        <w:jc w:val="center"/>
        <w:rPr>
          <w:b/>
          <w:bCs/>
        </w:rPr>
      </w:pPr>
      <w:r w:rsidRPr="00C43B65">
        <w:rPr>
          <w:b/>
          <w:bCs/>
        </w:rPr>
        <w:t>Līguma priekšmets</w:t>
      </w:r>
    </w:p>
    <w:p w:rsidR="00C43B65" w:rsidRPr="00C43B65" w:rsidRDefault="00C43B65" w:rsidP="00C43B65">
      <w:pPr>
        <w:ind w:left="360"/>
        <w:jc w:val="both"/>
        <w:rPr>
          <w:b/>
          <w:bCs/>
        </w:rPr>
      </w:pPr>
    </w:p>
    <w:p w:rsidR="00C43B65" w:rsidRPr="00C43B65" w:rsidRDefault="00C43B65" w:rsidP="00C43B65">
      <w:pPr>
        <w:ind w:left="360"/>
        <w:jc w:val="both"/>
      </w:pPr>
      <w:r w:rsidRPr="00C43B65">
        <w:t>1.1. Pamatojoties uz</w:t>
      </w:r>
      <w:r>
        <w:t xml:space="preserve"> </w:t>
      </w:r>
      <w:r w:rsidRPr="00C43B65">
        <w:t xml:space="preserve">Rēzeknes pilsētas domes </w:t>
      </w:r>
      <w:r>
        <w:t>komisijas ___.____._______lēmumu</w:t>
      </w:r>
      <w:r w:rsidRPr="00C43B65">
        <w:t xml:space="preserve"> Iestāde piešķir Līdzfinansējuma saņēmējam finansiālu atbalstu bērnu un jauniešu nometnes organizēšanai.</w:t>
      </w:r>
    </w:p>
    <w:p w:rsidR="00C43B65" w:rsidRPr="00C43B65" w:rsidRDefault="00C43B65" w:rsidP="00C43B65">
      <w:pPr>
        <w:ind w:left="360"/>
        <w:jc w:val="both"/>
      </w:pPr>
      <w:r w:rsidRPr="00C43B65">
        <w:t xml:space="preserve">1.2. Nometne tiek organizēta saskaņā ar MK 01.09.2009. noteikumiem Nr. 981 “Bērnu nometņu organizēšanas un darbības kārtība”, Darba likumu, citiem normatīvajiem </w:t>
      </w:r>
      <w:r>
        <w:t>aktiem</w:t>
      </w:r>
      <w:r w:rsidRPr="00C43B65">
        <w:t>.</w:t>
      </w:r>
    </w:p>
    <w:p w:rsidR="00C43B65" w:rsidRPr="00C43B65" w:rsidRDefault="00C43B65" w:rsidP="00C43B65">
      <w:pPr>
        <w:numPr>
          <w:ilvl w:val="1"/>
          <w:numId w:val="18"/>
        </w:numPr>
        <w:jc w:val="both"/>
      </w:pPr>
      <w:r w:rsidRPr="00C43B65">
        <w:t>Ar šo līgumu tiek noteikts, ka Līdzfinansējuma saņēmējs realizēs nometni:</w:t>
      </w:r>
    </w:p>
    <w:p w:rsidR="00C43B65" w:rsidRDefault="00C43B65" w:rsidP="00C43B65">
      <w:pPr>
        <w:ind w:left="360"/>
        <w:jc w:val="both"/>
      </w:pPr>
      <w:r w:rsidRPr="00C43B65">
        <w:t>__________________________________________________________________________________________________________________________________________________</w:t>
      </w:r>
      <w:r>
        <w:t>______________________</w:t>
      </w:r>
    </w:p>
    <w:p w:rsidR="002F030C" w:rsidRPr="00C43B65" w:rsidRDefault="009E623E" w:rsidP="00C43B65">
      <w:pPr>
        <w:ind w:left="360"/>
        <w:jc w:val="both"/>
      </w:pPr>
      <w:r>
        <w:t>____________________________________________________________________________________</w:t>
      </w:r>
    </w:p>
    <w:p w:rsidR="00C43B65" w:rsidRPr="00C43B65" w:rsidRDefault="00C43B65" w:rsidP="00C43B65">
      <w:pPr>
        <w:ind w:left="360"/>
        <w:jc w:val="center"/>
      </w:pPr>
      <w:r w:rsidRPr="00C43B65">
        <w:t>(nometnes veids, vieta, laiks, dalībnieku skaits)</w:t>
      </w:r>
    </w:p>
    <w:p w:rsidR="00C43B65" w:rsidRPr="00C43B65" w:rsidRDefault="00C43B65" w:rsidP="00C43B65"/>
    <w:p w:rsidR="00C43B65" w:rsidRPr="00C43B65" w:rsidRDefault="00C43B65" w:rsidP="00C43B65">
      <w:pPr>
        <w:numPr>
          <w:ilvl w:val="0"/>
          <w:numId w:val="18"/>
        </w:numPr>
        <w:jc w:val="center"/>
        <w:rPr>
          <w:b/>
          <w:bCs/>
        </w:rPr>
      </w:pPr>
      <w:r w:rsidRPr="00C43B65">
        <w:rPr>
          <w:b/>
          <w:bCs/>
        </w:rPr>
        <w:t>Līguma summa</w:t>
      </w:r>
    </w:p>
    <w:p w:rsidR="00C43B65" w:rsidRPr="00C43B65" w:rsidRDefault="00C43B65" w:rsidP="00C43B65">
      <w:pPr>
        <w:ind w:left="360"/>
        <w:jc w:val="both"/>
        <w:rPr>
          <w:b/>
          <w:bCs/>
        </w:rPr>
      </w:pPr>
    </w:p>
    <w:p w:rsidR="00C43B65" w:rsidRPr="00C43B65" w:rsidRDefault="00C43B65" w:rsidP="00C43B65">
      <w:pPr>
        <w:ind w:left="360"/>
        <w:jc w:val="both"/>
      </w:pPr>
      <w:r w:rsidRPr="00C43B65">
        <w:t xml:space="preserve">2.1. Saskaņā ar Rēzeknes pilsētas domes </w:t>
      </w:r>
      <w:r>
        <w:t>komisijas ___.____._______lēmumu,</w:t>
      </w:r>
      <w:r w:rsidRPr="00C43B65">
        <w:t xml:space="preserve"> līguma 1.3. punktā minētās nometnes īstenošanai finansiālais atbalsts ir </w:t>
      </w:r>
      <w:r>
        <w:rPr>
          <w:b/>
          <w:bCs/>
        </w:rPr>
        <w:t>EUR_____________________________________.</w:t>
      </w:r>
    </w:p>
    <w:p w:rsidR="00C43B65" w:rsidRDefault="00C43B65" w:rsidP="00C43B65">
      <w:pPr>
        <w:jc w:val="both"/>
      </w:pPr>
    </w:p>
    <w:p w:rsidR="002F030C" w:rsidRPr="00C43B65" w:rsidRDefault="002F030C" w:rsidP="00C43B65">
      <w:pPr>
        <w:jc w:val="both"/>
      </w:pPr>
    </w:p>
    <w:p w:rsidR="00C43B65" w:rsidRPr="00C43B65" w:rsidRDefault="00C43B65" w:rsidP="00C43B65">
      <w:pPr>
        <w:numPr>
          <w:ilvl w:val="0"/>
          <w:numId w:val="18"/>
        </w:numPr>
        <w:jc w:val="center"/>
        <w:rPr>
          <w:b/>
          <w:bCs/>
        </w:rPr>
      </w:pPr>
      <w:r w:rsidRPr="00C43B65">
        <w:rPr>
          <w:b/>
          <w:bCs/>
        </w:rPr>
        <w:t>Iestādes pienākumi un tiesības</w:t>
      </w:r>
    </w:p>
    <w:p w:rsidR="00C43B65" w:rsidRPr="00C43B65" w:rsidRDefault="00C43B65" w:rsidP="00C43B65">
      <w:pPr>
        <w:ind w:left="360"/>
        <w:jc w:val="both"/>
        <w:rPr>
          <w:b/>
          <w:bCs/>
        </w:rPr>
      </w:pPr>
    </w:p>
    <w:p w:rsidR="00C43B65" w:rsidRPr="00C43B65" w:rsidRDefault="00C43B65" w:rsidP="00C43B65">
      <w:pPr>
        <w:ind w:left="360" w:firstLine="360"/>
        <w:jc w:val="both"/>
      </w:pPr>
      <w:r w:rsidRPr="00C43B65">
        <w:t>3.1.Iestāde apņemas pārskaitīt finanšu līdzekļus Līdzfinansējuma saņēmējam saskaņā ar līguma 2.1. punktu 10 (desmit) dienu laikā pēc nometnes dalībnieku saraksta iesniegšanas dienas Iestādei.</w:t>
      </w:r>
    </w:p>
    <w:p w:rsidR="00C43B65" w:rsidRPr="00C43B65" w:rsidRDefault="00C43B65" w:rsidP="00C43B65">
      <w:pPr>
        <w:ind w:left="360" w:firstLine="360"/>
        <w:jc w:val="both"/>
      </w:pPr>
      <w:r w:rsidRPr="00C43B65">
        <w:t>3.2. Iestāde pārrauga nometnes īstenošanu atbilstoši nometnes programmai. Iestādei ir tiesības pieprasīt nometnes satura analīzi un atskaiti.</w:t>
      </w:r>
    </w:p>
    <w:p w:rsidR="00C43B65" w:rsidRPr="00C43B65" w:rsidRDefault="00C43B65" w:rsidP="00C43B65">
      <w:pPr>
        <w:ind w:left="360" w:firstLine="360"/>
        <w:jc w:val="both"/>
      </w:pPr>
      <w:r w:rsidRPr="00C43B65">
        <w:t>3.3. Iestādei ir tiesības atbilstoši iesniegtajai tāmei pieprasīt finanšu atskaiti par finanšu līdzekļu izlietojumu.</w:t>
      </w:r>
    </w:p>
    <w:p w:rsidR="00C43B65" w:rsidRPr="00C43B65" w:rsidRDefault="00C43B65" w:rsidP="00C43B65">
      <w:pPr>
        <w:ind w:left="360" w:firstLine="360"/>
        <w:jc w:val="both"/>
      </w:pPr>
      <w:r w:rsidRPr="00C43B65">
        <w:t>3.4. Iestāde var veidot speciālistu komisiju Līdzfinansējuma saņēmēja darba izvērtēšanai.</w:t>
      </w:r>
    </w:p>
    <w:p w:rsidR="00C43B65" w:rsidRPr="00C43B65" w:rsidRDefault="00C43B65" w:rsidP="00C43B65">
      <w:pPr>
        <w:ind w:left="360" w:firstLine="360"/>
        <w:jc w:val="both"/>
      </w:pPr>
      <w:r w:rsidRPr="00C43B65">
        <w:lastRenderedPageBreak/>
        <w:t>3.5. Ja Līdzfinansējuma saņēmējs nav izpildījis šī līguma saistības vai nav izlietojis visus piešķirtos finanšu līdzekļus atbilstoši iesniegtajai tāmei, Iestāde sastāda aktu, uz kura pamata Iestāde ir tiesīga pieprasīt no Līdzfinansējuma saņēmēja pārskaitīt Iestādes kontā neizlietotos finanšu līdzekļus.</w:t>
      </w:r>
    </w:p>
    <w:p w:rsidR="00C43B65" w:rsidRDefault="00C43B65" w:rsidP="00C43B65">
      <w:pPr>
        <w:jc w:val="both"/>
      </w:pPr>
    </w:p>
    <w:p w:rsidR="009E623E" w:rsidRPr="00C43B65" w:rsidRDefault="009E623E" w:rsidP="00C43B65">
      <w:pPr>
        <w:jc w:val="both"/>
      </w:pPr>
    </w:p>
    <w:p w:rsidR="00C43B65" w:rsidRPr="00C43B65" w:rsidRDefault="00C43B65" w:rsidP="00C43B65">
      <w:pPr>
        <w:numPr>
          <w:ilvl w:val="0"/>
          <w:numId w:val="18"/>
        </w:numPr>
        <w:jc w:val="center"/>
        <w:rPr>
          <w:b/>
          <w:bCs/>
        </w:rPr>
      </w:pPr>
      <w:r w:rsidRPr="00C43B65">
        <w:rPr>
          <w:b/>
          <w:bCs/>
        </w:rPr>
        <w:t>Līdzfinansējuma saņēmēja pienākumi un tiesības</w:t>
      </w:r>
    </w:p>
    <w:p w:rsidR="00C43B65" w:rsidRPr="00C43B65" w:rsidRDefault="00C43B65" w:rsidP="00C43B65">
      <w:pPr>
        <w:jc w:val="both"/>
      </w:pPr>
    </w:p>
    <w:p w:rsidR="00C43B65" w:rsidRPr="00C43B65" w:rsidRDefault="00C43B65" w:rsidP="00C43B65">
      <w:pPr>
        <w:ind w:left="360" w:firstLine="360"/>
        <w:jc w:val="both"/>
      </w:pPr>
      <w:r w:rsidRPr="00C43B65">
        <w:t xml:space="preserve">4.1. Līdzfinansējuma saņēmējs ir atbildīgs par nometnes īstenošanu atbilstoši tās programmai un tāmei, saskaņā ar MK 01.09.2009. noteikumiem Nr. 981 “Bērnu nometņu organizēšanas un darbības kārtība”, Darba likumu, citiem </w:t>
      </w:r>
      <w:r w:rsidR="002F030C">
        <w:t>normatīvajiem aktiem un šo līgumu.</w:t>
      </w:r>
    </w:p>
    <w:p w:rsidR="00C43B65" w:rsidRPr="00C43B65" w:rsidRDefault="00C43B65" w:rsidP="00C43B65">
      <w:pPr>
        <w:ind w:left="360" w:firstLine="360"/>
        <w:jc w:val="both"/>
      </w:pPr>
      <w:r w:rsidRPr="00C43B65">
        <w:t>4.2. Līdzfinansējuma saņēmējs</w:t>
      </w:r>
      <w:r w:rsidR="002F030C">
        <w:t xml:space="preserve"> pirms nometnes uzsākšanas</w:t>
      </w:r>
      <w:r w:rsidRPr="00C43B65">
        <w:t>:</w:t>
      </w:r>
    </w:p>
    <w:p w:rsidR="00C43B65" w:rsidRPr="00C43B65" w:rsidRDefault="00C43B65" w:rsidP="00C43B65">
      <w:pPr>
        <w:ind w:left="360" w:firstLine="360"/>
        <w:jc w:val="both"/>
      </w:pPr>
      <w:r w:rsidRPr="00C43B65">
        <w:t>4.2.1. pieņem darbā nometnes vadītāju, pedagogus un darbiniekus;</w:t>
      </w:r>
    </w:p>
    <w:p w:rsidR="00C43B65" w:rsidRPr="00C43B65" w:rsidRDefault="00C43B65" w:rsidP="00C43B65">
      <w:pPr>
        <w:ind w:left="360" w:firstLine="360"/>
        <w:jc w:val="both"/>
      </w:pPr>
      <w:r w:rsidRPr="00C43B65">
        <w:t>4.2.2. slēdz līgumu ar nometnes dalībnieku vecākiem vai personu, kas viņus aizstāj, par bērna uzņemšanu nometnē;</w:t>
      </w:r>
    </w:p>
    <w:p w:rsidR="00C43B65" w:rsidRPr="00C43B65" w:rsidRDefault="00C43B65" w:rsidP="00C43B65">
      <w:pPr>
        <w:ind w:left="360" w:firstLine="360"/>
        <w:jc w:val="both"/>
      </w:pPr>
      <w:r w:rsidRPr="00C43B65">
        <w:t>4.2.3. nodrošina nometnes programmas izstrādi;</w:t>
      </w:r>
    </w:p>
    <w:p w:rsidR="00C43B65" w:rsidRPr="00C43B65" w:rsidRDefault="00C43B65" w:rsidP="00C43B65">
      <w:pPr>
        <w:ind w:left="360" w:firstLine="360"/>
        <w:jc w:val="both"/>
      </w:pPr>
      <w:r w:rsidRPr="00C43B65">
        <w:t>4.2.4. nodrošina, lai tiktu izstrādāta ugunsdrošības instrukcija un rīcības plāns ugunsgrēka gadījumā;</w:t>
      </w:r>
    </w:p>
    <w:p w:rsidR="00C43B65" w:rsidRPr="00C43B65" w:rsidRDefault="00C43B65" w:rsidP="00C43B65">
      <w:pPr>
        <w:ind w:left="360" w:firstLine="360"/>
        <w:jc w:val="both"/>
      </w:pPr>
      <w:r w:rsidRPr="00C43B65">
        <w:t>4.2.5. nodrošina, lai visiem nometnes dalībniekiem netiktu apdraudēta veselība un drošība, un, ja nepieciešams, tiktu sniegti primārās un sekundārās veselības aprūpes pakalpojumi;</w:t>
      </w:r>
    </w:p>
    <w:p w:rsidR="00C43B65" w:rsidRPr="00C43B65" w:rsidRDefault="00C43B65" w:rsidP="00C43B65">
      <w:pPr>
        <w:ind w:left="360" w:firstLine="360"/>
        <w:jc w:val="both"/>
      </w:pPr>
      <w:r w:rsidRPr="00C43B65">
        <w:t>4.2.6. nodrošina, lai tiktu izstrādāti nometnes iekšējās kārtības un drošības noteikumi;</w:t>
      </w:r>
    </w:p>
    <w:p w:rsidR="00C43B65" w:rsidRPr="00C43B65" w:rsidRDefault="00C43B65" w:rsidP="00C43B65">
      <w:pPr>
        <w:ind w:left="360" w:firstLine="360"/>
        <w:jc w:val="both"/>
      </w:pPr>
      <w:r w:rsidRPr="00C43B65">
        <w:t>4.2.7. nodrošina visiem nometnes dalībniekiem un darbiniekiem iespēju izsaukt operatīvos dienestus;</w:t>
      </w:r>
    </w:p>
    <w:p w:rsidR="00C43B65" w:rsidRPr="00C43B65" w:rsidRDefault="00C43B65" w:rsidP="00C43B65">
      <w:pPr>
        <w:ind w:left="720"/>
        <w:jc w:val="both"/>
      </w:pPr>
      <w:r w:rsidRPr="00C43B65">
        <w:t>4.2.8. saņem Valsts ugunsdzēsības un glābšanas dienesta, Veselības inspekcijas atzinumus par nometnes gatavību darbam;</w:t>
      </w:r>
    </w:p>
    <w:p w:rsidR="00C43B65" w:rsidRPr="00C43B65" w:rsidRDefault="00C43B65" w:rsidP="00C43B65">
      <w:pPr>
        <w:ind w:left="720"/>
        <w:jc w:val="both"/>
      </w:pPr>
      <w:r w:rsidRPr="00C43B65">
        <w:t>4.2.9.reģistrē Pārtikas un veterinārajā dienestā dalībnieku ēdināšanas pakalpojumu;</w:t>
      </w:r>
    </w:p>
    <w:p w:rsidR="00C43B65" w:rsidRPr="00C43B65" w:rsidRDefault="00C43B65" w:rsidP="00C43B65">
      <w:pPr>
        <w:ind w:left="360" w:firstLine="360"/>
        <w:jc w:val="both"/>
      </w:pPr>
      <w:r w:rsidRPr="00C43B65">
        <w:t>4.2.10. iesniedz Valsts izglītības satura centram informāciju par nometni;</w:t>
      </w:r>
    </w:p>
    <w:p w:rsidR="002F030C" w:rsidRPr="00C43B65" w:rsidRDefault="00C43B65" w:rsidP="009E623E">
      <w:pPr>
        <w:ind w:left="360" w:firstLine="360"/>
        <w:jc w:val="both"/>
        <w:rPr>
          <w:color w:val="FF0000"/>
        </w:rPr>
      </w:pPr>
      <w:r w:rsidRPr="00C43B65">
        <w:t xml:space="preserve">4.3. Līdzfinansējuma saņēmējs iesniedz nometnes saturisko un finanšu atskaiti 14 (četrpadsmit) darba dienu laikā pēc nometnes realizācijas termiņa beigām. Līdzfinansējuma saņēmējam ir tiesības izmantot nometnes materiālus publicējošiem, informējošiem un izglītojošiem </w:t>
      </w:r>
      <w:r w:rsidR="002F030C">
        <w:t xml:space="preserve">nolūkiem ar obligātu atsauci uz Iestādes finansiālo </w:t>
      </w:r>
      <w:r w:rsidR="002F030C" w:rsidRPr="002F030C">
        <w:t xml:space="preserve">atbalstu un sekojošu tekstu: </w:t>
      </w:r>
      <w:r w:rsidR="002F030C" w:rsidRPr="002F030C">
        <w:rPr>
          <w:i/>
        </w:rPr>
        <w:t>Šis projekts tiek īstenots Bērnu nometņu organizēšanas projektu konkursa ietvaros, to finansē Rēzeknes pilsētas dome un organizē Rēzeknes pilsētas pašvaldības iestāde „</w:t>
      </w:r>
      <w:proofErr w:type="spellStart"/>
      <w:r w:rsidR="002F030C" w:rsidRPr="002F030C">
        <w:rPr>
          <w:i/>
        </w:rPr>
        <w:t>Austrumlatvijas</w:t>
      </w:r>
      <w:proofErr w:type="spellEnd"/>
      <w:r w:rsidR="002F030C" w:rsidRPr="002F030C">
        <w:rPr>
          <w:i/>
        </w:rPr>
        <w:t xml:space="preserve"> radošo pakalpojumu centrs”</w:t>
      </w:r>
      <w:r w:rsidR="002F030C" w:rsidRPr="002F030C">
        <w:t>.</w:t>
      </w:r>
    </w:p>
    <w:p w:rsidR="00C43B65" w:rsidRPr="00C43B65" w:rsidRDefault="00C43B65" w:rsidP="00C43B65">
      <w:pPr>
        <w:ind w:left="360" w:firstLine="360"/>
        <w:jc w:val="both"/>
      </w:pPr>
      <w:r w:rsidRPr="00C43B65">
        <w:t>4.4. Ja Līdzfinansējuma saņēmējs nav izpildījis šī līguma saistības vai nav izlietojis visus piešķirtos līdzekļus, neizlietotie līdzekļi 10 (desmit) darba dienu laikā tie jāpārskaita Iestādes kontā.</w:t>
      </w:r>
    </w:p>
    <w:p w:rsidR="00C43B65" w:rsidRPr="00C43B65" w:rsidRDefault="00C43B65" w:rsidP="00C43B65">
      <w:pPr>
        <w:ind w:left="360" w:firstLine="360"/>
        <w:jc w:val="both"/>
      </w:pPr>
      <w:r w:rsidRPr="00C43B65">
        <w:t>4.5. Ja Līdzfinansējuma saņēmējs nespēj veikt nometnes īstenošanu vai citu šī līguma nosacījumu izpildi, 3 (trīs) dienu laikā par to jāpaziņo Iestādei. Līdzfinansējuma saņēmējs, piedaloties speciālistu komisijai, sastāda par to aktu. Pēc akta sastādīšanas Līdzfinansējuma saņēmējs 10 (desmit) darba dienu laikā atmaksā Iestādei nometnes īstenošanai piešķirtos finanšu līdzekļus pilnā apmērā.</w:t>
      </w:r>
    </w:p>
    <w:p w:rsidR="00C43B65" w:rsidRPr="00C43B65" w:rsidRDefault="00C43B65" w:rsidP="00C43B65">
      <w:pPr>
        <w:ind w:left="360" w:firstLine="360"/>
        <w:jc w:val="both"/>
      </w:pPr>
      <w:r w:rsidRPr="00C43B65">
        <w:t>4.6. Ja Iestāde konstatē, ka Līdzfinansējuma saņēmējs finanšu līdzekļus neizmanto tāmē un programmā paredzētajiem mērķiem vai nespēj veikt nometnes īstenošanu vai līguma nosacījumu izpildi, nav attaisnojuma dokumentu par finanšu līdzekļu izlietojumu atbilstoši nometnes mērķiem, par to tiek sastādīts akts, saskaņā ar kuru Līdzfinansējuma saņēmējs pēc Iestādes norādījuma novērš trūkumus par saviem līdzekļiem un īsteno nometnes programmu atbilstoši mērķiem vai 10 (desmit) darba dienu laikā no minēto pārkāpumu konstatēšanas dienas atmaksā piešķirto līguma summu Iestādei pilnā apmērā.</w:t>
      </w:r>
    </w:p>
    <w:p w:rsidR="00C43B65" w:rsidRPr="00C43B65" w:rsidRDefault="00C43B65" w:rsidP="009E623E">
      <w:pPr>
        <w:ind w:left="360" w:firstLine="360"/>
        <w:jc w:val="both"/>
      </w:pPr>
      <w:r w:rsidRPr="00C43B65">
        <w:t xml:space="preserve">4.7. Visi grāmatvedības attaisnojošie dokumenti par nometni atrodas Iestādes grāmatvedībā un glabājas 5 (piecus) gadus. </w:t>
      </w:r>
    </w:p>
    <w:p w:rsidR="00C43B65" w:rsidRPr="00C43B65" w:rsidRDefault="00C43B65" w:rsidP="00C43B65"/>
    <w:p w:rsidR="00C43B65" w:rsidRPr="00C43B65" w:rsidRDefault="00C43B65" w:rsidP="00C43B65">
      <w:pPr>
        <w:numPr>
          <w:ilvl w:val="0"/>
          <w:numId w:val="18"/>
        </w:numPr>
        <w:jc w:val="center"/>
        <w:rPr>
          <w:b/>
          <w:bCs/>
        </w:rPr>
      </w:pPr>
      <w:r w:rsidRPr="00C43B65">
        <w:rPr>
          <w:b/>
          <w:bCs/>
        </w:rPr>
        <w:t>Citi noteikumi</w:t>
      </w:r>
    </w:p>
    <w:p w:rsidR="00C43B65" w:rsidRPr="00C43B65" w:rsidRDefault="00C43B65" w:rsidP="00C43B65">
      <w:pPr>
        <w:ind w:left="360"/>
        <w:jc w:val="both"/>
        <w:rPr>
          <w:b/>
          <w:bCs/>
        </w:rPr>
      </w:pPr>
    </w:p>
    <w:p w:rsidR="00C43B65" w:rsidRPr="00C43B65" w:rsidRDefault="00C43B65" w:rsidP="00C43B65">
      <w:pPr>
        <w:ind w:left="360" w:firstLine="360"/>
        <w:jc w:val="both"/>
      </w:pPr>
      <w:r w:rsidRPr="00C43B65">
        <w:t>5.1.Līgums stājas spēkā ar tā parakstīšanas brīdi un darbojas līdz saistību pilnīgai izpildei.</w:t>
      </w:r>
    </w:p>
    <w:p w:rsidR="00C43B65" w:rsidRPr="00C43B65" w:rsidRDefault="00C43B65" w:rsidP="00C43B65">
      <w:pPr>
        <w:ind w:left="360" w:firstLine="360"/>
        <w:jc w:val="both"/>
      </w:pPr>
      <w:r w:rsidRPr="00C43B65">
        <w:t>5.2. Visus šī līguma grozījumus un papildinājumus puses izdara rakstiskā veidā, kas tiek pievienoti šim līgumam, un ir tā neatņemama sastāvdaļa.</w:t>
      </w:r>
    </w:p>
    <w:p w:rsidR="00C43B65" w:rsidRPr="00C43B65" w:rsidRDefault="00C43B65" w:rsidP="00C43B65">
      <w:pPr>
        <w:ind w:left="360" w:firstLine="360"/>
        <w:jc w:val="both"/>
      </w:pPr>
      <w:r w:rsidRPr="00C43B65">
        <w:lastRenderedPageBreak/>
        <w:t>5.3. Neviena no pusēm neatbild par savu saistību pilnīgu vai daļēju neizpildīšanu, ja tas saistīts ar nepārvaramas varas radītiem apstākļiem. Pusei, kurai radušies šādi apstākļi, jāpaziņo rakstiski 3 (trīs) dienu laikā otrai pusei.</w:t>
      </w:r>
    </w:p>
    <w:p w:rsidR="00C43B65" w:rsidRPr="00C43B65" w:rsidRDefault="00C43B65" w:rsidP="00C43B65">
      <w:pPr>
        <w:ind w:left="360" w:firstLine="360"/>
        <w:jc w:val="both"/>
      </w:pPr>
      <w:r w:rsidRPr="00C43B65">
        <w:t>5.4. Domstarpības puses cenšas atrisināt sarunu ceļā. Ja vienošanās nav iespējams panākt, tad strīdi izšķirami likumā noteiktajā kārtībā.</w:t>
      </w:r>
    </w:p>
    <w:p w:rsidR="00C43B65" w:rsidRPr="00C43B65" w:rsidRDefault="00C43B65" w:rsidP="00C43B65">
      <w:pPr>
        <w:ind w:left="360" w:firstLine="360"/>
        <w:jc w:val="both"/>
      </w:pPr>
      <w:r w:rsidRPr="00C43B65">
        <w:t xml:space="preserve">5.5. Līgums ir sastādīts 2 (divos) eksemplāros uz </w:t>
      </w:r>
      <w:r w:rsidR="002F030C">
        <w:t>____</w:t>
      </w:r>
      <w:r w:rsidRPr="00C43B65">
        <w:t xml:space="preserve"> lapām, pa vienam eksemplāram katrai pusei. Abiem eksemplāriem ir vienāds juridisks spēks.</w:t>
      </w:r>
    </w:p>
    <w:p w:rsidR="00C43B65" w:rsidRPr="00C43B65" w:rsidRDefault="00C43B65" w:rsidP="00C43B65">
      <w:pPr>
        <w:ind w:left="360"/>
        <w:jc w:val="both"/>
        <w:rPr>
          <w:b/>
          <w:bCs/>
        </w:rPr>
      </w:pPr>
    </w:p>
    <w:p w:rsidR="00C43B65" w:rsidRPr="00C43B65" w:rsidRDefault="00C43B65" w:rsidP="00C43B65">
      <w:pPr>
        <w:ind w:left="360"/>
        <w:jc w:val="both"/>
        <w:rPr>
          <w:b/>
          <w:bCs/>
        </w:rPr>
      </w:pPr>
      <w:r w:rsidRPr="00C43B65">
        <w:rPr>
          <w:b/>
          <w:bCs/>
        </w:rPr>
        <w:t>Iestāde:</w:t>
      </w:r>
      <w:r w:rsidRPr="00C43B65">
        <w:rPr>
          <w:b/>
          <w:bCs/>
        </w:rPr>
        <w:tab/>
      </w:r>
      <w:r w:rsidRPr="00C43B65">
        <w:rPr>
          <w:b/>
          <w:bCs/>
        </w:rPr>
        <w:tab/>
      </w:r>
      <w:r w:rsidRPr="00C43B65">
        <w:rPr>
          <w:b/>
          <w:bCs/>
        </w:rPr>
        <w:tab/>
      </w:r>
      <w:r w:rsidRPr="00C43B65">
        <w:rPr>
          <w:b/>
          <w:bCs/>
        </w:rPr>
        <w:tab/>
      </w:r>
      <w:r w:rsidRPr="00C43B65">
        <w:rPr>
          <w:b/>
          <w:bCs/>
        </w:rPr>
        <w:tab/>
      </w:r>
      <w:r w:rsidRPr="00C43B65">
        <w:rPr>
          <w:b/>
          <w:bCs/>
        </w:rPr>
        <w:tab/>
        <w:t xml:space="preserve">           Līdzfinansējuma saņēmējs:</w:t>
      </w:r>
    </w:p>
    <w:p w:rsidR="00C43B65" w:rsidRPr="00C43B65" w:rsidRDefault="00C43B65" w:rsidP="00C43B65">
      <w:pPr>
        <w:ind w:left="360"/>
        <w:jc w:val="both"/>
        <w:rPr>
          <w:b/>
          <w:bCs/>
        </w:rPr>
      </w:pPr>
    </w:p>
    <w:p w:rsidR="00CF1C41" w:rsidRPr="00637DC5" w:rsidRDefault="00CF1C41" w:rsidP="00CF1C41">
      <w:pPr>
        <w:ind w:left="360"/>
        <w:jc w:val="both"/>
        <w:rPr>
          <w:b/>
          <w:bCs/>
        </w:rPr>
      </w:pPr>
      <w:r w:rsidRPr="00637DC5">
        <w:rPr>
          <w:b/>
          <w:bCs/>
        </w:rPr>
        <w:t xml:space="preserve">Rēzeknes pilsētas pašvaldības iestāde </w:t>
      </w:r>
    </w:p>
    <w:p w:rsidR="00CF1C41" w:rsidRPr="00637DC5" w:rsidRDefault="00CF1C41" w:rsidP="00CF1C41">
      <w:pPr>
        <w:ind w:left="360"/>
        <w:jc w:val="both"/>
        <w:rPr>
          <w:b/>
          <w:bCs/>
        </w:rPr>
      </w:pPr>
      <w:r w:rsidRPr="00637DC5">
        <w:rPr>
          <w:b/>
          <w:bCs/>
        </w:rPr>
        <w:t>„</w:t>
      </w:r>
      <w:proofErr w:type="spellStart"/>
      <w:r w:rsidRPr="00637DC5">
        <w:rPr>
          <w:b/>
          <w:bCs/>
        </w:rPr>
        <w:t>Austrumlatvijas</w:t>
      </w:r>
      <w:proofErr w:type="spellEnd"/>
      <w:r w:rsidRPr="00637DC5">
        <w:rPr>
          <w:b/>
          <w:bCs/>
        </w:rPr>
        <w:t xml:space="preserve"> radošo pakalpojumu centrs”</w:t>
      </w:r>
      <w:r w:rsidRPr="00637DC5">
        <w:rPr>
          <w:b/>
          <w:bCs/>
        </w:rPr>
        <w:tab/>
        <w:t>______________________________________</w:t>
      </w:r>
    </w:p>
    <w:p w:rsidR="00CF1C41" w:rsidRPr="00637DC5" w:rsidRDefault="00CF1C41" w:rsidP="00CF1C41">
      <w:pPr>
        <w:ind w:left="360"/>
        <w:jc w:val="both"/>
      </w:pPr>
      <w:proofErr w:type="spellStart"/>
      <w:r w:rsidRPr="00637DC5">
        <w:t>Reģ</w:t>
      </w:r>
      <w:proofErr w:type="spellEnd"/>
      <w:r w:rsidRPr="00637DC5">
        <w:t>. Nr.: 90009823931</w:t>
      </w:r>
      <w:r w:rsidRPr="00637DC5">
        <w:tab/>
      </w:r>
      <w:r w:rsidRPr="00637DC5">
        <w:tab/>
      </w:r>
      <w:r w:rsidRPr="00637DC5">
        <w:tab/>
      </w:r>
      <w:r w:rsidRPr="00637DC5">
        <w:tab/>
      </w:r>
      <w:r w:rsidRPr="00637DC5">
        <w:tab/>
        <w:t>______________________________________</w:t>
      </w:r>
    </w:p>
    <w:p w:rsidR="00CF1C41" w:rsidRPr="00637DC5" w:rsidRDefault="00CF1C41" w:rsidP="00CF1C41">
      <w:pPr>
        <w:ind w:left="360"/>
        <w:jc w:val="both"/>
      </w:pPr>
      <w:r w:rsidRPr="00637DC5">
        <w:t>Krasta iela 31, Rēzekne, LV – 4600</w:t>
      </w:r>
      <w:r w:rsidRPr="00637DC5">
        <w:tab/>
      </w:r>
      <w:r w:rsidRPr="00637DC5">
        <w:tab/>
      </w:r>
      <w:r w:rsidRPr="00637DC5">
        <w:tab/>
        <w:t>_______________________________________</w:t>
      </w:r>
    </w:p>
    <w:p w:rsidR="00CF1C41" w:rsidRPr="00637DC5" w:rsidRDefault="00CF1C41" w:rsidP="00CF1C41">
      <w:pPr>
        <w:ind w:left="360"/>
        <w:jc w:val="both"/>
      </w:pPr>
      <w:r w:rsidRPr="00637DC5">
        <w:t>Tālrunis: 646 22511</w:t>
      </w:r>
      <w:r w:rsidRPr="00637DC5">
        <w:tab/>
      </w:r>
      <w:r w:rsidRPr="00637DC5">
        <w:tab/>
      </w:r>
      <w:r w:rsidRPr="00637DC5">
        <w:tab/>
      </w:r>
      <w:r w:rsidRPr="00637DC5">
        <w:tab/>
      </w:r>
      <w:r w:rsidRPr="00637DC5">
        <w:tab/>
        <w:t>_______________________________________</w:t>
      </w:r>
    </w:p>
    <w:p w:rsidR="00CF1C41" w:rsidRPr="00637DC5" w:rsidRDefault="00CF1C41" w:rsidP="00CF1C41">
      <w:pPr>
        <w:ind w:left="360"/>
        <w:jc w:val="both"/>
      </w:pPr>
      <w:r w:rsidRPr="00637DC5">
        <w:t xml:space="preserve">Konts: LV16UNLA0050019200840 </w:t>
      </w:r>
      <w:r w:rsidRPr="00637DC5">
        <w:tab/>
      </w:r>
      <w:r w:rsidRPr="00637DC5">
        <w:tab/>
      </w:r>
      <w:r w:rsidRPr="00637DC5">
        <w:tab/>
        <w:t>_______________________________________</w:t>
      </w:r>
    </w:p>
    <w:p w:rsidR="00CF1C41" w:rsidRPr="00637DC5" w:rsidRDefault="00CF1C41" w:rsidP="00CF1C41">
      <w:pPr>
        <w:ind w:left="360"/>
        <w:jc w:val="both"/>
      </w:pPr>
      <w:r w:rsidRPr="00637DC5">
        <w:t>AS „SEB Banka”, kods UNLALV2X</w:t>
      </w:r>
      <w:r w:rsidRPr="00637DC5">
        <w:tab/>
      </w:r>
      <w:r w:rsidRPr="00637DC5">
        <w:tab/>
        <w:t xml:space="preserve">            _______________________________________</w:t>
      </w:r>
    </w:p>
    <w:p w:rsidR="00CF1C41" w:rsidRPr="00637DC5" w:rsidRDefault="00CF1C41" w:rsidP="00CF1C41">
      <w:pPr>
        <w:ind w:left="360"/>
        <w:jc w:val="both"/>
        <w:rPr>
          <w:b/>
          <w:bCs/>
          <w:sz w:val="28"/>
        </w:rPr>
      </w:pPr>
    </w:p>
    <w:p w:rsidR="00CF1C41" w:rsidRPr="00637DC5" w:rsidRDefault="00CF1C41" w:rsidP="00CF1C41">
      <w:pPr>
        <w:ind w:left="360"/>
        <w:jc w:val="both"/>
        <w:rPr>
          <w:b/>
          <w:bCs/>
          <w:sz w:val="28"/>
        </w:rPr>
      </w:pPr>
      <w:r w:rsidRPr="00637DC5">
        <w:rPr>
          <w:b/>
          <w:bCs/>
          <w:sz w:val="28"/>
        </w:rPr>
        <w:t>______________________________</w:t>
      </w:r>
      <w:r w:rsidRPr="00637DC5">
        <w:rPr>
          <w:b/>
          <w:bCs/>
          <w:sz w:val="28"/>
        </w:rPr>
        <w:tab/>
      </w:r>
      <w:r w:rsidRPr="00637DC5">
        <w:rPr>
          <w:b/>
          <w:bCs/>
          <w:sz w:val="28"/>
        </w:rPr>
        <w:tab/>
        <w:t>_________________________________</w:t>
      </w:r>
    </w:p>
    <w:p w:rsidR="00CF1C41" w:rsidRPr="00637DC5" w:rsidRDefault="00CF1C41" w:rsidP="00CF1C41">
      <w:pPr>
        <w:jc w:val="both"/>
      </w:pPr>
      <w:r w:rsidRPr="00637DC5">
        <w:t xml:space="preserve">      </w:t>
      </w:r>
      <w:proofErr w:type="spellStart"/>
      <w:r w:rsidRPr="00637DC5">
        <w:t>J.Kušča</w:t>
      </w:r>
      <w:proofErr w:type="spellEnd"/>
      <w:r w:rsidRPr="00637DC5">
        <w:tab/>
      </w:r>
      <w:r w:rsidRPr="00637DC5">
        <w:tab/>
      </w:r>
      <w:r w:rsidRPr="00637DC5">
        <w:tab/>
      </w:r>
      <w:r w:rsidRPr="00637DC5">
        <w:tab/>
      </w:r>
      <w:r w:rsidRPr="00637DC5">
        <w:tab/>
      </w:r>
      <w:r w:rsidRPr="00637DC5">
        <w:tab/>
        <w:t xml:space="preserve">            (paraksts)</w:t>
      </w:r>
    </w:p>
    <w:p w:rsidR="00CF1C41" w:rsidRPr="00526CAA" w:rsidRDefault="00CF1C41" w:rsidP="00CF1C41">
      <w:pPr>
        <w:ind w:left="360"/>
        <w:jc w:val="both"/>
      </w:pPr>
    </w:p>
    <w:p w:rsidR="00CF1C41" w:rsidRPr="00526CAA" w:rsidRDefault="00CF1C41" w:rsidP="00CF1C41">
      <w:pPr>
        <w:ind w:left="360"/>
        <w:jc w:val="both"/>
      </w:pPr>
      <w:r w:rsidRPr="00526CAA">
        <w:t>Z.v.</w:t>
      </w:r>
      <w:r w:rsidRPr="00526CAA">
        <w:tab/>
      </w:r>
      <w:r w:rsidRPr="00526CAA">
        <w:tab/>
      </w:r>
      <w:r w:rsidRPr="00526CAA">
        <w:tab/>
      </w:r>
      <w:r w:rsidRPr="00526CAA">
        <w:tab/>
      </w:r>
      <w:r w:rsidRPr="00526CAA">
        <w:tab/>
      </w:r>
      <w:r w:rsidRPr="00526CAA">
        <w:tab/>
      </w:r>
      <w:r w:rsidRPr="00526CAA">
        <w:tab/>
        <w:t>Z.v.</w:t>
      </w:r>
    </w:p>
    <w:p w:rsidR="00C43B65" w:rsidRDefault="00C43B65">
      <w:pPr>
        <w:jc w:val="right"/>
        <w:rPr>
          <w:sz w:val="20"/>
          <w:szCs w:val="20"/>
        </w:rPr>
      </w:pPr>
      <w:bookmarkStart w:id="0" w:name="_GoBack"/>
      <w:bookmarkEnd w:id="0"/>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C43B65" w:rsidRDefault="00C43B65">
      <w:pPr>
        <w:jc w:val="right"/>
        <w:rPr>
          <w:sz w:val="20"/>
          <w:szCs w:val="20"/>
        </w:rPr>
      </w:pPr>
    </w:p>
    <w:p w:rsidR="00F04538" w:rsidRDefault="00F04538">
      <w:pPr>
        <w:jc w:val="right"/>
        <w:rPr>
          <w:sz w:val="20"/>
          <w:szCs w:val="20"/>
        </w:rPr>
      </w:pPr>
    </w:p>
    <w:p w:rsidR="00C43B65" w:rsidRPr="007068DD" w:rsidRDefault="00C43B65">
      <w:pPr>
        <w:jc w:val="right"/>
      </w:pPr>
      <w:r w:rsidRPr="007068DD">
        <w:t>5.pielikums</w:t>
      </w:r>
    </w:p>
    <w:p w:rsidR="00E31581" w:rsidRDefault="00E31581">
      <w:pPr>
        <w:jc w:val="right"/>
        <w:rPr>
          <w:sz w:val="20"/>
          <w:szCs w:val="20"/>
        </w:rPr>
      </w:pPr>
      <w:r>
        <w:rPr>
          <w:sz w:val="20"/>
          <w:szCs w:val="20"/>
        </w:rPr>
        <w:t xml:space="preserve">Bērnu un jauniešu nometņu organizēšanas </w:t>
      </w:r>
      <w:r w:rsidRPr="00A31FC8">
        <w:rPr>
          <w:sz w:val="20"/>
          <w:szCs w:val="20"/>
        </w:rPr>
        <w:t>projektu</w:t>
      </w:r>
    </w:p>
    <w:p w:rsidR="00046887" w:rsidRPr="001365C7" w:rsidRDefault="00E31581">
      <w:pPr>
        <w:jc w:val="right"/>
      </w:pPr>
      <w:r w:rsidRPr="00A31FC8">
        <w:rPr>
          <w:sz w:val="20"/>
          <w:szCs w:val="20"/>
        </w:rPr>
        <w:t xml:space="preserve"> līdzfinansējuma piešķiršanas no</w:t>
      </w:r>
      <w:r>
        <w:rPr>
          <w:sz w:val="20"/>
          <w:szCs w:val="20"/>
        </w:rPr>
        <w:t>likumam</w:t>
      </w:r>
    </w:p>
    <w:p w:rsidR="00DD4C02" w:rsidRPr="001365C7" w:rsidRDefault="00DD4C02"/>
    <w:p w:rsidR="00DD4C02" w:rsidRPr="001365C7" w:rsidRDefault="00DD4C02" w:rsidP="00E31581">
      <w:pPr>
        <w:pStyle w:val="Heading1"/>
        <w:jc w:val="center"/>
      </w:pPr>
      <w:r w:rsidRPr="001365C7">
        <w:t>Nometnes satura analīze un atskaite</w:t>
      </w:r>
    </w:p>
    <w:p w:rsidR="00DD4C02" w:rsidRPr="001365C7" w:rsidRDefault="00DD4C02"/>
    <w:p w:rsidR="00DD4C02" w:rsidRPr="001365C7" w:rsidRDefault="00DD4C02">
      <w:r w:rsidRPr="001365C7">
        <w:t>1.Nometnes organizētājs, nosaukums</w:t>
      </w:r>
    </w:p>
    <w:p w:rsidR="00DD4C02" w:rsidRPr="001365C7" w:rsidRDefault="00DD4C02">
      <w:r w:rsidRPr="001365C7">
        <w:t>------------------------------------------------------------------------------------------------------------------------------------------------------------------------------------------------------------------------------------------------------------------------------</w:t>
      </w:r>
    </w:p>
    <w:p w:rsidR="00DD4C02" w:rsidRPr="001365C7" w:rsidRDefault="00DD4C02">
      <w:r w:rsidRPr="001365C7">
        <w:t>2.Laiks, vieta</w:t>
      </w:r>
    </w:p>
    <w:p w:rsidR="00DD4C02" w:rsidRPr="001365C7" w:rsidRDefault="00DD4C02">
      <w:r w:rsidRPr="001365C7">
        <w:t>--------------------------------------------------------------------------------------------------------------------</w:t>
      </w:r>
      <w:r w:rsidR="0086432E" w:rsidRPr="001365C7">
        <w:t>----------------</w:t>
      </w:r>
    </w:p>
    <w:p w:rsidR="0086432E" w:rsidRPr="001365C7" w:rsidRDefault="0086432E"/>
    <w:p w:rsidR="00DD4C02" w:rsidRPr="001365C7" w:rsidRDefault="00DD4C02">
      <w:r w:rsidRPr="001365C7">
        <w:t>3.Īsa programma ( kas notika, ko darīja, kur piedalījās )</w:t>
      </w:r>
    </w:p>
    <w:p w:rsidR="00DD4C02" w:rsidRPr="001365C7" w:rsidRDefault="00DD4C02">
      <w:r w:rsidRPr="001365C7">
        <w:t>------------------------------------------------------------------------------------------------------------------------------------------------------------------------------------------------------------------------------------------------------------------------------------------------------------------------------------------------------------------------------------------------------------------------------------------------------------------------------------------------------------------------------------------------------------------------------------------------------------------------------------------------------------------------------------------------------------------------------------------------------------------------------------------------------------------------------------------------------------------------------------------------------------------------------------------------------------------------------------------------------------</w:t>
      </w:r>
    </w:p>
    <w:p w:rsidR="00DD4C02" w:rsidRPr="001365C7" w:rsidRDefault="00DD4C02">
      <w:r w:rsidRPr="001365C7">
        <w:t xml:space="preserve">4.Dalībnieku skaits ( </w:t>
      </w:r>
      <w:r w:rsidR="004806AA" w:rsidRPr="001365C7">
        <w:t>norādīt skaitu, kā tika komplektēta grupa</w:t>
      </w:r>
      <w:r w:rsidRPr="001365C7">
        <w:t>, mazāk vai vairāk nekā plānots, kāpēc?)</w:t>
      </w:r>
    </w:p>
    <w:p w:rsidR="00DD4C02" w:rsidRPr="001365C7" w:rsidRDefault="00DD4C02">
      <w:r w:rsidRPr="001365C7">
        <w:t>------------------------------------------------------------------------------------------------------------------------------------------------------------------------------------------------------------------------------------------------------------------------------------------------------------------------------------------------------------------------------------------------------------------------------------------------------------------------------------------------------------------------------------------------------------</w:t>
      </w:r>
    </w:p>
    <w:p w:rsidR="00DD4C02" w:rsidRPr="001365C7" w:rsidRDefault="00DD4C02">
      <w:r w:rsidRPr="001365C7">
        <w:t>5.Secinājumi un rezultāts ( vai sasniegts mērķis un izpildīti uzdevumi)</w:t>
      </w:r>
    </w:p>
    <w:p w:rsidR="00DD4C02" w:rsidRPr="001365C7" w:rsidRDefault="00DD4C02">
      <w:r w:rsidRPr="001365C7">
        <w:t>------------------------------------------------------------------------------------------------------------------------------------------------------------------------------------------------------------------------------------------------------------------------------------------------------------------------------------------------------------------------------------------------------------------------------------------------------------------------------------------------------------------------------------------------------------------------------------------------------------------------------------------------------------------------------------------------------------------------------------------------------------------------------------</w:t>
      </w:r>
    </w:p>
    <w:p w:rsidR="00DD4C02" w:rsidRPr="001365C7" w:rsidRDefault="00DD4C02">
      <w:r w:rsidRPr="001365C7">
        <w:t>6.Rezumējums, analīze</w:t>
      </w:r>
    </w:p>
    <w:p w:rsidR="00DD4C02" w:rsidRPr="001365C7" w:rsidRDefault="00DD4C02">
      <w:r w:rsidRPr="001365C7">
        <w:t>------------------------------------------------------------------------------------------------------------------------------------------------------------------------------------------------------------------------------------------------------------------------------------------------------------------------------------------------------------------------------------------------------------------------------------------------------------------------------------------------------------------------------------------------------------</w:t>
      </w:r>
    </w:p>
    <w:p w:rsidR="00EB4CD5" w:rsidRDefault="00F70237" w:rsidP="00EB4CD5">
      <w:pPr>
        <w:numPr>
          <w:ilvl w:val="0"/>
          <w:numId w:val="8"/>
        </w:numPr>
      </w:pPr>
      <w:r>
        <w:t>Presei sagatavotie materiāli (kopijas</w:t>
      </w:r>
      <w:r w:rsidR="00FA1E4C">
        <w:t xml:space="preserve"> pievienot atskaitei vai atsūtīt uz e-pastu: </w:t>
      </w:r>
      <w:hyperlink r:id="rId14" w:history="1">
        <w:r w:rsidR="00EB4CD5" w:rsidRPr="00EB4CD5">
          <w:rPr>
            <w:rStyle w:val="Hyperlink"/>
            <w:i/>
          </w:rPr>
          <w:t>arpc.jaunatne@rezekne.lv</w:t>
        </w:r>
      </w:hyperlink>
      <w:r w:rsidRPr="00EB4CD5">
        <w:rPr>
          <w:i/>
        </w:rPr>
        <w:t>).</w:t>
      </w:r>
      <w:r w:rsidR="00EB4CD5">
        <w:t xml:space="preserve">  </w:t>
      </w:r>
      <w:r w:rsidR="00EB4CD5" w:rsidRPr="00EB4CD5">
        <w:rPr>
          <w:bCs/>
          <w:i/>
        </w:rPr>
        <w:t>(ar grozījumiem, kas izdarīti 27.02.2015.)</w:t>
      </w:r>
    </w:p>
    <w:p w:rsidR="00DD4C02" w:rsidRDefault="00DD4C02" w:rsidP="00F70237">
      <w:pPr>
        <w:numPr>
          <w:ilvl w:val="0"/>
          <w:numId w:val="8"/>
        </w:numPr>
      </w:pPr>
      <w:r w:rsidRPr="001365C7">
        <w:t>Vizuālais atspoguļojums (2- 4 fotogrāfijas</w:t>
      </w:r>
      <w:r w:rsidR="00DF08DD" w:rsidRPr="001365C7">
        <w:t xml:space="preserve"> </w:t>
      </w:r>
      <w:r w:rsidR="00511384" w:rsidRPr="001365C7">
        <w:t>uz e-pastu:</w:t>
      </w:r>
      <w:r w:rsidR="00EB4CD5" w:rsidRPr="00EB4CD5">
        <w:rPr>
          <w:i/>
        </w:rPr>
        <w:t xml:space="preserve"> </w:t>
      </w:r>
      <w:hyperlink r:id="rId15" w:history="1">
        <w:r w:rsidR="00EB4CD5" w:rsidRPr="00EB4CD5">
          <w:rPr>
            <w:rStyle w:val="Hyperlink"/>
            <w:i/>
          </w:rPr>
          <w:t>arpc.jaunatne@rezekne.lv</w:t>
        </w:r>
      </w:hyperlink>
      <w:r w:rsidRPr="001365C7">
        <w:t>)</w:t>
      </w:r>
      <w:r w:rsidR="00F70237">
        <w:t>.</w:t>
      </w:r>
    </w:p>
    <w:p w:rsidR="00EB4CD5" w:rsidRPr="00EB4CD5" w:rsidRDefault="00EB4CD5" w:rsidP="00EB4CD5">
      <w:pPr>
        <w:pStyle w:val="ListParagraph"/>
        <w:ind w:left="900"/>
        <w:rPr>
          <w:bCs/>
          <w:i/>
        </w:rPr>
      </w:pPr>
      <w:r w:rsidRPr="00EB4CD5">
        <w:rPr>
          <w:bCs/>
          <w:i/>
        </w:rPr>
        <w:t>(ar grozījumiem, kas izdarīti 27.02.2015.)</w:t>
      </w:r>
    </w:p>
    <w:p w:rsidR="00EB4CD5" w:rsidRPr="001365C7" w:rsidRDefault="00EB4CD5" w:rsidP="00EB4CD5">
      <w:pPr>
        <w:ind w:left="900"/>
      </w:pPr>
    </w:p>
    <w:p w:rsidR="00DD4C02" w:rsidRPr="001365C7" w:rsidRDefault="00DD4C02"/>
    <w:p w:rsidR="00DD4C02" w:rsidRPr="001365C7" w:rsidRDefault="0049621F">
      <w:r>
        <w:t>9</w:t>
      </w:r>
      <w:r w:rsidR="00DD4C02" w:rsidRPr="001365C7">
        <w:t>.Atskaites sagatavotāja vārds, uzvārds------------------------------------------------------------</w:t>
      </w:r>
    </w:p>
    <w:p w:rsidR="00533449" w:rsidRPr="001365C7" w:rsidRDefault="00DD4C02">
      <w:r w:rsidRPr="001365C7">
        <w:t xml:space="preserve">Datums----------------------                           </w:t>
      </w:r>
      <w:r w:rsidR="00E31581">
        <w:t xml:space="preserve">                                 </w:t>
      </w:r>
      <w:r w:rsidRPr="001365C7">
        <w:t>Paraksts     -----------------------------</w:t>
      </w:r>
    </w:p>
    <w:p w:rsidR="00046887" w:rsidRDefault="009E623E" w:rsidP="00046887">
      <w:pPr>
        <w:jc w:val="right"/>
      </w:pPr>
      <w:r>
        <w:t>6</w:t>
      </w:r>
      <w:r w:rsidR="00DD4C02" w:rsidRPr="001365C7">
        <w:t>. pielikums</w:t>
      </w:r>
    </w:p>
    <w:p w:rsidR="00E31581" w:rsidRDefault="00E31581">
      <w:pPr>
        <w:jc w:val="right"/>
        <w:rPr>
          <w:sz w:val="20"/>
          <w:szCs w:val="20"/>
        </w:rPr>
      </w:pPr>
      <w:r>
        <w:rPr>
          <w:sz w:val="20"/>
          <w:szCs w:val="20"/>
        </w:rPr>
        <w:t xml:space="preserve">Bērnu un jauniešu nometņu organizēšanas </w:t>
      </w:r>
      <w:r w:rsidRPr="00A31FC8">
        <w:rPr>
          <w:sz w:val="20"/>
          <w:szCs w:val="20"/>
        </w:rPr>
        <w:t>projektu</w:t>
      </w:r>
    </w:p>
    <w:p w:rsidR="00046887" w:rsidRDefault="00E31581">
      <w:pPr>
        <w:jc w:val="right"/>
      </w:pPr>
      <w:r w:rsidRPr="00A31FC8">
        <w:rPr>
          <w:sz w:val="20"/>
          <w:szCs w:val="20"/>
        </w:rPr>
        <w:t xml:space="preserve"> līdzfinansējuma piešķiršanas no</w:t>
      </w:r>
      <w:r>
        <w:rPr>
          <w:sz w:val="20"/>
          <w:szCs w:val="20"/>
        </w:rPr>
        <w:t>likumam</w:t>
      </w:r>
    </w:p>
    <w:p w:rsidR="00046887" w:rsidRDefault="00046887">
      <w:pPr>
        <w:jc w:val="right"/>
      </w:pPr>
    </w:p>
    <w:p w:rsidR="00046887" w:rsidRPr="007D489E" w:rsidRDefault="00046887" w:rsidP="00046887">
      <w:pPr>
        <w:pStyle w:val="Heading1"/>
        <w:jc w:val="center"/>
        <w:rPr>
          <w:sz w:val="24"/>
        </w:rPr>
      </w:pPr>
      <w:r w:rsidRPr="007D489E">
        <w:rPr>
          <w:sz w:val="24"/>
        </w:rPr>
        <w:t>Finanšu atskaite</w:t>
      </w:r>
    </w:p>
    <w:p w:rsidR="00046887" w:rsidRDefault="00046887" w:rsidP="00046887">
      <w:pPr>
        <w:jc w:val="both"/>
      </w:pPr>
    </w:p>
    <w:p w:rsidR="00046887" w:rsidRPr="00E31581" w:rsidRDefault="00046887" w:rsidP="00046887">
      <w:pPr>
        <w:jc w:val="both"/>
      </w:pPr>
    </w:p>
    <w:p w:rsidR="00046887" w:rsidRPr="00E31581" w:rsidRDefault="00046887" w:rsidP="00046887">
      <w:pPr>
        <w:pStyle w:val="ListParagraph"/>
        <w:numPr>
          <w:ilvl w:val="0"/>
          <w:numId w:val="9"/>
        </w:numPr>
        <w:jc w:val="both"/>
      </w:pPr>
      <w:r w:rsidRPr="00E31581">
        <w:t>No Rēzeknes pilsētas pašvaldības iestādes „</w:t>
      </w:r>
      <w:proofErr w:type="spellStart"/>
      <w:r w:rsidRPr="00E31581">
        <w:t>Austrumlatvijas</w:t>
      </w:r>
      <w:proofErr w:type="spellEnd"/>
      <w:r w:rsidRPr="00E31581">
        <w:t xml:space="preserve"> rad</w:t>
      </w:r>
      <w:r w:rsidR="00E31581" w:rsidRPr="00E31581">
        <w:t>ošo pakalpojumu centrs” saņemtie līdzekļi</w:t>
      </w:r>
      <w:r w:rsidRPr="00E31581">
        <w:t xml:space="preserve"> (summa-_________________EUR) ir izlietoti šādi:</w:t>
      </w:r>
    </w:p>
    <w:p w:rsidR="00046887" w:rsidRPr="00E31581" w:rsidRDefault="00046887" w:rsidP="00046887">
      <w:pPr>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
        <w:gridCol w:w="1184"/>
        <w:gridCol w:w="3578"/>
        <w:gridCol w:w="1814"/>
        <w:gridCol w:w="2552"/>
      </w:tblGrid>
      <w:tr w:rsidR="00046887" w:rsidRPr="00E31581" w:rsidTr="002B3E4A">
        <w:tc>
          <w:tcPr>
            <w:tcW w:w="903" w:type="dxa"/>
          </w:tcPr>
          <w:p w:rsidR="00046887" w:rsidRPr="00E31581" w:rsidRDefault="00046887" w:rsidP="00E31581">
            <w:pPr>
              <w:ind w:left="567" w:hanging="567"/>
              <w:jc w:val="both"/>
              <w:rPr>
                <w:bCs/>
              </w:rPr>
            </w:pPr>
            <w:proofErr w:type="spellStart"/>
            <w:r w:rsidRPr="00E31581">
              <w:rPr>
                <w:bCs/>
              </w:rPr>
              <w:t>N.p.k</w:t>
            </w:r>
            <w:proofErr w:type="spellEnd"/>
            <w:r w:rsidRPr="00E31581">
              <w:rPr>
                <w:bCs/>
              </w:rPr>
              <w:t>.</w:t>
            </w:r>
          </w:p>
        </w:tc>
        <w:tc>
          <w:tcPr>
            <w:tcW w:w="1184" w:type="dxa"/>
          </w:tcPr>
          <w:p w:rsidR="00046887" w:rsidRPr="00E31581" w:rsidRDefault="00046887" w:rsidP="00E31581">
            <w:pPr>
              <w:ind w:left="567" w:hanging="567"/>
              <w:jc w:val="both"/>
              <w:rPr>
                <w:bCs/>
              </w:rPr>
            </w:pPr>
            <w:r w:rsidRPr="00E31581">
              <w:rPr>
                <w:bCs/>
              </w:rPr>
              <w:t>Datums</w:t>
            </w:r>
          </w:p>
        </w:tc>
        <w:tc>
          <w:tcPr>
            <w:tcW w:w="3578" w:type="dxa"/>
          </w:tcPr>
          <w:p w:rsidR="00046887" w:rsidRPr="00E31581" w:rsidRDefault="00046887" w:rsidP="00E31581">
            <w:pPr>
              <w:ind w:left="567" w:hanging="567"/>
              <w:rPr>
                <w:bCs/>
              </w:rPr>
            </w:pPr>
            <w:r w:rsidRPr="00E31581">
              <w:rPr>
                <w:bCs/>
              </w:rPr>
              <w:t>Izmaksu apliecinošā dokumenta nosaukums, numurs, maksājuma saņēmējs</w:t>
            </w:r>
          </w:p>
        </w:tc>
        <w:tc>
          <w:tcPr>
            <w:tcW w:w="1814" w:type="dxa"/>
          </w:tcPr>
          <w:p w:rsidR="00046887" w:rsidRPr="00E31581" w:rsidRDefault="002B3E4A" w:rsidP="00E31581">
            <w:pPr>
              <w:ind w:left="567" w:hanging="567"/>
              <w:jc w:val="both"/>
              <w:rPr>
                <w:bCs/>
              </w:rPr>
            </w:pPr>
            <w:r>
              <w:rPr>
                <w:bCs/>
              </w:rPr>
              <w:t>Summa(</w:t>
            </w:r>
            <w:r w:rsidR="00046887" w:rsidRPr="00E31581">
              <w:rPr>
                <w:bCs/>
              </w:rPr>
              <w:t>EUR)</w:t>
            </w:r>
          </w:p>
          <w:p w:rsidR="00046887" w:rsidRPr="00E31581" w:rsidRDefault="00046887" w:rsidP="00E31581">
            <w:pPr>
              <w:ind w:left="567" w:hanging="567"/>
              <w:jc w:val="both"/>
              <w:rPr>
                <w:bCs/>
              </w:rPr>
            </w:pPr>
          </w:p>
        </w:tc>
        <w:tc>
          <w:tcPr>
            <w:tcW w:w="2552" w:type="dxa"/>
          </w:tcPr>
          <w:p w:rsidR="00046887" w:rsidRPr="00E31581" w:rsidRDefault="00046887" w:rsidP="00E31581">
            <w:pPr>
              <w:ind w:left="567" w:hanging="567"/>
              <w:jc w:val="both"/>
              <w:rPr>
                <w:bCs/>
              </w:rPr>
            </w:pPr>
            <w:r w:rsidRPr="00E31581">
              <w:rPr>
                <w:bCs/>
              </w:rPr>
              <w:t>Pakalpojums/prece</w:t>
            </w:r>
          </w:p>
        </w:tc>
      </w:tr>
      <w:tr w:rsidR="00046887" w:rsidRPr="00E31581" w:rsidTr="002B3E4A">
        <w:tc>
          <w:tcPr>
            <w:tcW w:w="903" w:type="dxa"/>
          </w:tcPr>
          <w:p w:rsidR="00046887" w:rsidRPr="00E31581" w:rsidRDefault="00046887" w:rsidP="00E31581">
            <w:pPr>
              <w:ind w:left="567" w:hanging="567"/>
              <w:jc w:val="both"/>
            </w:pPr>
            <w:r w:rsidRPr="00E31581">
              <w:t>1.</w:t>
            </w:r>
          </w:p>
        </w:tc>
        <w:tc>
          <w:tcPr>
            <w:tcW w:w="1184" w:type="dxa"/>
          </w:tcPr>
          <w:p w:rsidR="00046887" w:rsidRPr="00E31581" w:rsidRDefault="00046887" w:rsidP="00E31581">
            <w:pPr>
              <w:ind w:left="567" w:hanging="567"/>
              <w:jc w:val="both"/>
            </w:pPr>
          </w:p>
        </w:tc>
        <w:tc>
          <w:tcPr>
            <w:tcW w:w="3578" w:type="dxa"/>
          </w:tcPr>
          <w:p w:rsidR="00046887" w:rsidRPr="00E31581" w:rsidRDefault="00046887" w:rsidP="00E31581">
            <w:pPr>
              <w:ind w:left="567" w:hanging="567"/>
              <w:jc w:val="both"/>
            </w:pPr>
          </w:p>
        </w:tc>
        <w:tc>
          <w:tcPr>
            <w:tcW w:w="1814" w:type="dxa"/>
          </w:tcPr>
          <w:p w:rsidR="00046887" w:rsidRPr="00E31581" w:rsidRDefault="00046887" w:rsidP="00E31581">
            <w:pPr>
              <w:ind w:left="567" w:hanging="567"/>
              <w:jc w:val="both"/>
            </w:pPr>
          </w:p>
        </w:tc>
        <w:tc>
          <w:tcPr>
            <w:tcW w:w="2552" w:type="dxa"/>
          </w:tcPr>
          <w:p w:rsidR="00046887" w:rsidRPr="00E31581" w:rsidRDefault="00046887" w:rsidP="00E31581">
            <w:pPr>
              <w:ind w:left="567" w:hanging="567"/>
              <w:jc w:val="both"/>
            </w:pPr>
          </w:p>
        </w:tc>
      </w:tr>
      <w:tr w:rsidR="00046887" w:rsidRPr="00E31581" w:rsidTr="002B3E4A">
        <w:tc>
          <w:tcPr>
            <w:tcW w:w="903" w:type="dxa"/>
          </w:tcPr>
          <w:p w:rsidR="00046887" w:rsidRPr="00E31581" w:rsidRDefault="00046887" w:rsidP="00E31581">
            <w:pPr>
              <w:ind w:left="567" w:hanging="567"/>
              <w:jc w:val="both"/>
            </w:pPr>
            <w:r w:rsidRPr="00E31581">
              <w:t>2.</w:t>
            </w:r>
          </w:p>
        </w:tc>
        <w:tc>
          <w:tcPr>
            <w:tcW w:w="1184" w:type="dxa"/>
          </w:tcPr>
          <w:p w:rsidR="00046887" w:rsidRPr="00E31581" w:rsidRDefault="00046887" w:rsidP="00E31581">
            <w:pPr>
              <w:ind w:left="567" w:hanging="567"/>
              <w:jc w:val="both"/>
            </w:pPr>
          </w:p>
        </w:tc>
        <w:tc>
          <w:tcPr>
            <w:tcW w:w="3578" w:type="dxa"/>
          </w:tcPr>
          <w:p w:rsidR="00046887" w:rsidRPr="00E31581" w:rsidRDefault="00046887" w:rsidP="00E31581">
            <w:pPr>
              <w:ind w:left="567" w:hanging="567"/>
              <w:jc w:val="both"/>
            </w:pPr>
          </w:p>
        </w:tc>
        <w:tc>
          <w:tcPr>
            <w:tcW w:w="1814" w:type="dxa"/>
          </w:tcPr>
          <w:p w:rsidR="00046887" w:rsidRPr="00E31581" w:rsidRDefault="00046887" w:rsidP="00E31581">
            <w:pPr>
              <w:ind w:left="567" w:hanging="567"/>
              <w:jc w:val="both"/>
            </w:pPr>
          </w:p>
        </w:tc>
        <w:tc>
          <w:tcPr>
            <w:tcW w:w="2552" w:type="dxa"/>
          </w:tcPr>
          <w:p w:rsidR="00046887" w:rsidRPr="00E31581" w:rsidRDefault="00046887" w:rsidP="00E31581">
            <w:pPr>
              <w:ind w:left="567" w:hanging="567"/>
              <w:jc w:val="both"/>
            </w:pPr>
          </w:p>
        </w:tc>
      </w:tr>
    </w:tbl>
    <w:p w:rsidR="00046887" w:rsidRPr="00E31581" w:rsidRDefault="00046887" w:rsidP="00E31581">
      <w:pPr>
        <w:ind w:left="567" w:hanging="567"/>
        <w:jc w:val="both"/>
      </w:pPr>
    </w:p>
    <w:p w:rsidR="00046887" w:rsidRPr="00E31581" w:rsidRDefault="00046887" w:rsidP="00E31581">
      <w:pPr>
        <w:ind w:left="567" w:hanging="567"/>
        <w:jc w:val="both"/>
      </w:pPr>
      <w:r w:rsidRPr="00E31581">
        <w:t>Pavisam kopā ------------------ EUR --------------------------------------------------------</w:t>
      </w:r>
    </w:p>
    <w:p w:rsidR="00046887" w:rsidRPr="00E31581" w:rsidRDefault="00046887" w:rsidP="00E31581">
      <w:pPr>
        <w:ind w:left="567" w:hanging="567"/>
        <w:jc w:val="both"/>
        <w:rPr>
          <w:sz w:val="20"/>
        </w:rPr>
      </w:pPr>
      <w:r w:rsidRPr="00E31581">
        <w:t xml:space="preserve">                                                                              (</w:t>
      </w:r>
      <w:r w:rsidRPr="00E31581">
        <w:rPr>
          <w:sz w:val="20"/>
        </w:rPr>
        <w:t>summa vārdiem)</w:t>
      </w:r>
    </w:p>
    <w:p w:rsidR="00046887" w:rsidRPr="00E31581" w:rsidRDefault="00046887" w:rsidP="00E31581">
      <w:pPr>
        <w:pStyle w:val="ListParagraph"/>
        <w:numPr>
          <w:ilvl w:val="0"/>
          <w:numId w:val="9"/>
        </w:numPr>
        <w:ind w:left="567" w:hanging="567"/>
        <w:jc w:val="both"/>
      </w:pPr>
      <w:r w:rsidRPr="00E31581">
        <w:t>Ziņas par projekta līdzfinansējuma avotiem:</w:t>
      </w:r>
    </w:p>
    <w:p w:rsidR="00046887" w:rsidRPr="00E31581" w:rsidRDefault="00046887" w:rsidP="00E31581">
      <w:pPr>
        <w:pStyle w:val="ListParagraph"/>
        <w:ind w:left="567" w:hanging="567"/>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3206"/>
        <w:gridCol w:w="3594"/>
        <w:gridCol w:w="1559"/>
      </w:tblGrid>
      <w:tr w:rsidR="00046887" w:rsidRPr="00E31581" w:rsidTr="008F5F1E">
        <w:tc>
          <w:tcPr>
            <w:tcW w:w="992" w:type="dxa"/>
          </w:tcPr>
          <w:p w:rsidR="00046887" w:rsidRPr="00E31581" w:rsidRDefault="00046887" w:rsidP="00E31581">
            <w:pPr>
              <w:ind w:left="567" w:hanging="567"/>
              <w:jc w:val="both"/>
              <w:rPr>
                <w:bCs/>
              </w:rPr>
            </w:pPr>
            <w:proofErr w:type="spellStart"/>
            <w:r w:rsidRPr="00E31581">
              <w:rPr>
                <w:bCs/>
              </w:rPr>
              <w:t>N.p.k</w:t>
            </w:r>
            <w:proofErr w:type="spellEnd"/>
            <w:r w:rsidRPr="00E31581">
              <w:rPr>
                <w:bCs/>
              </w:rPr>
              <w:t>.</w:t>
            </w:r>
          </w:p>
        </w:tc>
        <w:tc>
          <w:tcPr>
            <w:tcW w:w="3206" w:type="dxa"/>
          </w:tcPr>
          <w:p w:rsidR="00046887" w:rsidRPr="00E31581" w:rsidRDefault="00046887" w:rsidP="00E31581">
            <w:pPr>
              <w:ind w:left="567" w:hanging="567"/>
              <w:jc w:val="both"/>
              <w:rPr>
                <w:bCs/>
              </w:rPr>
            </w:pPr>
            <w:r w:rsidRPr="00E31581">
              <w:rPr>
                <w:bCs/>
              </w:rPr>
              <w:t>Finansētājs</w:t>
            </w:r>
          </w:p>
        </w:tc>
        <w:tc>
          <w:tcPr>
            <w:tcW w:w="3594" w:type="dxa"/>
          </w:tcPr>
          <w:p w:rsidR="00046887" w:rsidRPr="00E31581" w:rsidRDefault="00046887" w:rsidP="00E31581">
            <w:pPr>
              <w:ind w:left="567" w:hanging="567"/>
              <w:jc w:val="both"/>
              <w:rPr>
                <w:bCs/>
              </w:rPr>
            </w:pPr>
            <w:r w:rsidRPr="00E31581">
              <w:rPr>
                <w:bCs/>
              </w:rPr>
              <w:t>Summa EUR</w:t>
            </w:r>
          </w:p>
        </w:tc>
        <w:tc>
          <w:tcPr>
            <w:tcW w:w="1559" w:type="dxa"/>
          </w:tcPr>
          <w:p w:rsidR="00046887" w:rsidRPr="00E31581" w:rsidRDefault="00046887" w:rsidP="00E31581">
            <w:pPr>
              <w:ind w:left="567" w:hanging="567"/>
              <w:jc w:val="both"/>
              <w:rPr>
                <w:bCs/>
              </w:rPr>
            </w:pPr>
            <w:r w:rsidRPr="00E31581">
              <w:rPr>
                <w:bCs/>
              </w:rPr>
              <w:t>%</w:t>
            </w:r>
          </w:p>
        </w:tc>
      </w:tr>
      <w:tr w:rsidR="00046887" w:rsidRPr="00E31581" w:rsidTr="008F5F1E">
        <w:tc>
          <w:tcPr>
            <w:tcW w:w="992" w:type="dxa"/>
          </w:tcPr>
          <w:p w:rsidR="00046887" w:rsidRPr="00E31581" w:rsidRDefault="00046887" w:rsidP="00E31581">
            <w:pPr>
              <w:ind w:left="567" w:hanging="567"/>
              <w:jc w:val="both"/>
            </w:pPr>
            <w:r w:rsidRPr="00E31581">
              <w:t>1.</w:t>
            </w:r>
          </w:p>
        </w:tc>
        <w:tc>
          <w:tcPr>
            <w:tcW w:w="3206" w:type="dxa"/>
          </w:tcPr>
          <w:p w:rsidR="00046887" w:rsidRPr="00E31581" w:rsidRDefault="00046887" w:rsidP="002B3E4A">
            <w:pPr>
              <w:jc w:val="both"/>
            </w:pPr>
            <w:r w:rsidRPr="00E31581">
              <w:t>Rēzekn</w:t>
            </w:r>
            <w:r w:rsidR="002B3E4A">
              <w:t xml:space="preserve">es pilsētas pašvaldības iestāde </w:t>
            </w:r>
            <w:r w:rsidRPr="00E31581">
              <w:t>„</w:t>
            </w:r>
            <w:proofErr w:type="spellStart"/>
            <w:r w:rsidRPr="00E31581">
              <w:t>Austrumlatvijas</w:t>
            </w:r>
            <w:proofErr w:type="spellEnd"/>
            <w:r w:rsidRPr="00E31581">
              <w:t xml:space="preserve"> radošo pakalpojumu centrs”</w:t>
            </w:r>
          </w:p>
        </w:tc>
        <w:tc>
          <w:tcPr>
            <w:tcW w:w="3594" w:type="dxa"/>
          </w:tcPr>
          <w:p w:rsidR="00046887" w:rsidRPr="00E31581" w:rsidRDefault="00046887" w:rsidP="00E31581">
            <w:pPr>
              <w:ind w:left="567" w:hanging="567"/>
              <w:jc w:val="both"/>
            </w:pPr>
          </w:p>
        </w:tc>
        <w:tc>
          <w:tcPr>
            <w:tcW w:w="1559" w:type="dxa"/>
          </w:tcPr>
          <w:p w:rsidR="00046887" w:rsidRPr="00E31581" w:rsidRDefault="00046887" w:rsidP="00E31581">
            <w:pPr>
              <w:ind w:left="567" w:hanging="567"/>
              <w:jc w:val="both"/>
            </w:pPr>
          </w:p>
        </w:tc>
      </w:tr>
      <w:tr w:rsidR="00046887" w:rsidRPr="00E31581" w:rsidTr="008F5F1E">
        <w:tc>
          <w:tcPr>
            <w:tcW w:w="992" w:type="dxa"/>
          </w:tcPr>
          <w:p w:rsidR="00046887" w:rsidRPr="00E31581" w:rsidRDefault="00046887" w:rsidP="00E31581">
            <w:pPr>
              <w:ind w:left="567" w:hanging="567"/>
              <w:jc w:val="both"/>
            </w:pPr>
            <w:r w:rsidRPr="00E31581">
              <w:t>2.</w:t>
            </w:r>
          </w:p>
        </w:tc>
        <w:tc>
          <w:tcPr>
            <w:tcW w:w="3206" w:type="dxa"/>
          </w:tcPr>
          <w:p w:rsidR="00046887" w:rsidRPr="00E31581" w:rsidRDefault="00046887" w:rsidP="00E31581">
            <w:pPr>
              <w:ind w:left="567" w:hanging="567"/>
              <w:jc w:val="both"/>
            </w:pPr>
          </w:p>
        </w:tc>
        <w:tc>
          <w:tcPr>
            <w:tcW w:w="3594" w:type="dxa"/>
          </w:tcPr>
          <w:p w:rsidR="00046887" w:rsidRPr="00E31581" w:rsidRDefault="00046887" w:rsidP="00E31581">
            <w:pPr>
              <w:ind w:left="567" w:hanging="567"/>
              <w:jc w:val="both"/>
            </w:pPr>
          </w:p>
        </w:tc>
        <w:tc>
          <w:tcPr>
            <w:tcW w:w="1559" w:type="dxa"/>
          </w:tcPr>
          <w:p w:rsidR="00046887" w:rsidRPr="00E31581" w:rsidRDefault="00046887" w:rsidP="00E31581">
            <w:pPr>
              <w:ind w:left="567" w:hanging="567"/>
              <w:jc w:val="both"/>
            </w:pPr>
          </w:p>
        </w:tc>
      </w:tr>
      <w:tr w:rsidR="00046887" w:rsidRPr="00E31581" w:rsidTr="008F5F1E">
        <w:tc>
          <w:tcPr>
            <w:tcW w:w="992" w:type="dxa"/>
          </w:tcPr>
          <w:p w:rsidR="00046887" w:rsidRPr="00E31581" w:rsidRDefault="00046887" w:rsidP="00E31581">
            <w:pPr>
              <w:ind w:left="567" w:hanging="567"/>
              <w:jc w:val="both"/>
            </w:pPr>
            <w:r w:rsidRPr="00E31581">
              <w:t>3.</w:t>
            </w:r>
          </w:p>
        </w:tc>
        <w:tc>
          <w:tcPr>
            <w:tcW w:w="3206" w:type="dxa"/>
          </w:tcPr>
          <w:p w:rsidR="00046887" w:rsidRPr="00E31581" w:rsidRDefault="00046887" w:rsidP="00E31581">
            <w:pPr>
              <w:ind w:left="567" w:hanging="567"/>
              <w:jc w:val="both"/>
            </w:pPr>
          </w:p>
        </w:tc>
        <w:tc>
          <w:tcPr>
            <w:tcW w:w="3594" w:type="dxa"/>
          </w:tcPr>
          <w:p w:rsidR="00046887" w:rsidRPr="00E31581" w:rsidRDefault="00046887" w:rsidP="00E31581">
            <w:pPr>
              <w:ind w:left="567" w:hanging="567"/>
              <w:jc w:val="both"/>
            </w:pPr>
          </w:p>
        </w:tc>
        <w:tc>
          <w:tcPr>
            <w:tcW w:w="1559" w:type="dxa"/>
          </w:tcPr>
          <w:p w:rsidR="00046887" w:rsidRPr="00E31581" w:rsidRDefault="00046887" w:rsidP="00E31581">
            <w:pPr>
              <w:ind w:left="567" w:hanging="567"/>
              <w:jc w:val="both"/>
            </w:pPr>
          </w:p>
        </w:tc>
      </w:tr>
      <w:tr w:rsidR="00046887" w:rsidRPr="00E31581" w:rsidTr="008F5F1E">
        <w:tc>
          <w:tcPr>
            <w:tcW w:w="992" w:type="dxa"/>
          </w:tcPr>
          <w:p w:rsidR="00046887" w:rsidRPr="00E31581" w:rsidRDefault="00046887" w:rsidP="00E31581">
            <w:pPr>
              <w:ind w:left="567" w:hanging="567"/>
              <w:jc w:val="both"/>
            </w:pPr>
          </w:p>
        </w:tc>
        <w:tc>
          <w:tcPr>
            <w:tcW w:w="3206" w:type="dxa"/>
          </w:tcPr>
          <w:p w:rsidR="00046887" w:rsidRPr="00E31581" w:rsidRDefault="00046887" w:rsidP="00E31581">
            <w:pPr>
              <w:ind w:left="567" w:hanging="567"/>
              <w:jc w:val="both"/>
            </w:pPr>
          </w:p>
        </w:tc>
        <w:tc>
          <w:tcPr>
            <w:tcW w:w="3594" w:type="dxa"/>
          </w:tcPr>
          <w:p w:rsidR="00046887" w:rsidRPr="00E31581" w:rsidRDefault="00046887" w:rsidP="00E31581">
            <w:pPr>
              <w:ind w:left="567" w:hanging="567"/>
              <w:jc w:val="both"/>
            </w:pPr>
            <w:r w:rsidRPr="00E31581">
              <w:t xml:space="preserve"> Kopā</w:t>
            </w:r>
          </w:p>
        </w:tc>
        <w:tc>
          <w:tcPr>
            <w:tcW w:w="1559" w:type="dxa"/>
          </w:tcPr>
          <w:p w:rsidR="00046887" w:rsidRPr="00E31581" w:rsidRDefault="00046887" w:rsidP="00E31581">
            <w:pPr>
              <w:ind w:left="567" w:hanging="567"/>
              <w:jc w:val="both"/>
            </w:pPr>
            <w:r w:rsidRPr="00E31581">
              <w:t>100</w:t>
            </w:r>
          </w:p>
        </w:tc>
      </w:tr>
    </w:tbl>
    <w:p w:rsidR="00046887" w:rsidRDefault="00046887" w:rsidP="00046887">
      <w:pPr>
        <w:tabs>
          <w:tab w:val="left" w:pos="2550"/>
        </w:tabs>
        <w:jc w:val="both"/>
      </w:pPr>
    </w:p>
    <w:p w:rsidR="00046887" w:rsidRPr="00E31581" w:rsidRDefault="00046887" w:rsidP="00E31581">
      <w:pPr>
        <w:jc w:val="both"/>
      </w:pPr>
      <w:r w:rsidRPr="00E31581">
        <w:t>Finanšu atskaitei pievienotas finanšu dokumentu (pavadzīmes, rēķini, čeki u.c.) kopijas uz ….. lapām.</w:t>
      </w:r>
    </w:p>
    <w:p w:rsidR="00046887" w:rsidRPr="00E31581" w:rsidRDefault="00046887" w:rsidP="00E31581">
      <w:pPr>
        <w:jc w:val="both"/>
        <w:rPr>
          <w:sz w:val="20"/>
        </w:rPr>
      </w:pPr>
    </w:p>
    <w:p w:rsidR="00046887" w:rsidRPr="00E31581" w:rsidRDefault="00046887" w:rsidP="00E31581">
      <w:pPr>
        <w:jc w:val="both"/>
      </w:pPr>
      <w:r w:rsidRPr="00E31581">
        <w:t>Visi oriģinālie maksājumus apliecinošie dokumenti tiks saglabāti 5 gadus no šīs atskaites iesniegšanas Rēzeknes pilsētas pašvaldības iestādei „</w:t>
      </w:r>
      <w:proofErr w:type="spellStart"/>
      <w:r w:rsidRPr="00E31581">
        <w:t>Austrumlatvijas</w:t>
      </w:r>
      <w:proofErr w:type="spellEnd"/>
      <w:r w:rsidRPr="00E31581">
        <w:t xml:space="preserve"> radošo pakalpojumu centrs”.</w:t>
      </w:r>
    </w:p>
    <w:p w:rsidR="00046887" w:rsidRPr="00E31581" w:rsidRDefault="00046887" w:rsidP="00E31581">
      <w:pPr>
        <w:jc w:val="both"/>
      </w:pPr>
      <w:r w:rsidRPr="00E31581">
        <w:t>_____________________________________________________________________________</w:t>
      </w:r>
    </w:p>
    <w:p w:rsidR="00046887" w:rsidRPr="00E31581" w:rsidRDefault="00046887" w:rsidP="00E31581">
      <w:pPr>
        <w:jc w:val="both"/>
        <w:rPr>
          <w:sz w:val="20"/>
          <w:szCs w:val="20"/>
        </w:rPr>
      </w:pPr>
      <w:r w:rsidRPr="00E31581">
        <w:rPr>
          <w:sz w:val="20"/>
          <w:szCs w:val="20"/>
        </w:rPr>
        <w:t xml:space="preserve">(juridiskās personas nosaukums, reģistrācijas numurs; fiziskas personas vārds, uzvārds, </w:t>
      </w:r>
      <w:proofErr w:type="spellStart"/>
      <w:r w:rsidRPr="00E31581">
        <w:rPr>
          <w:sz w:val="20"/>
          <w:szCs w:val="20"/>
        </w:rPr>
        <w:t>pers.kods</w:t>
      </w:r>
      <w:proofErr w:type="spellEnd"/>
      <w:r w:rsidRPr="00E31581">
        <w:rPr>
          <w:sz w:val="20"/>
          <w:szCs w:val="20"/>
        </w:rPr>
        <w:t>)</w:t>
      </w:r>
    </w:p>
    <w:p w:rsidR="00046887" w:rsidRPr="00E31581" w:rsidRDefault="00046887" w:rsidP="00E31581">
      <w:pPr>
        <w:jc w:val="both"/>
      </w:pPr>
      <w:r w:rsidRPr="00E31581">
        <w:t>_________________________________________________________________________</w:t>
      </w:r>
    </w:p>
    <w:p w:rsidR="00046887" w:rsidRPr="00E31581" w:rsidRDefault="00046887" w:rsidP="00E31581">
      <w:pPr>
        <w:jc w:val="both"/>
        <w:rPr>
          <w:sz w:val="20"/>
          <w:szCs w:val="20"/>
        </w:rPr>
      </w:pPr>
      <w:r w:rsidRPr="00E31581">
        <w:rPr>
          <w:sz w:val="20"/>
          <w:szCs w:val="20"/>
        </w:rPr>
        <w:t>(juridiskās personas juridiskā adrese, fiziskās personas deklarētā adrese)</w:t>
      </w:r>
    </w:p>
    <w:p w:rsidR="00046887" w:rsidRPr="00E31581" w:rsidRDefault="00046887" w:rsidP="00E31581">
      <w:pPr>
        <w:jc w:val="both"/>
      </w:pPr>
    </w:p>
    <w:p w:rsidR="00046887" w:rsidRPr="00E31581" w:rsidRDefault="00046887" w:rsidP="00E31581">
      <w:pPr>
        <w:jc w:val="both"/>
      </w:pPr>
      <w:r w:rsidRPr="00E31581">
        <w:t>Apstiprinu, ka Rēzeknes pilsētas pašvaldības iestādes „</w:t>
      </w:r>
      <w:proofErr w:type="spellStart"/>
      <w:r w:rsidRPr="00E31581">
        <w:t>Austrumlatvijas</w:t>
      </w:r>
      <w:proofErr w:type="spellEnd"/>
      <w:r w:rsidRPr="00E31581">
        <w:t xml:space="preserve"> radošo pakalpojumu centrs” pārskaitītie līdzekļi izlietoti saskaņā ar pro</w:t>
      </w:r>
      <w:r w:rsidR="00E31581">
        <w:t xml:space="preserve">jektu tikai līgumā un projektā </w:t>
      </w:r>
      <w:r w:rsidRPr="00E31581">
        <w:t>paredzētiem mērķiem, atbilstoši pievienotajai projekta satura atskaitei un šai atskaitei.</w:t>
      </w:r>
    </w:p>
    <w:p w:rsidR="00046887" w:rsidRPr="00E31581" w:rsidRDefault="00046887" w:rsidP="00046887">
      <w:pPr>
        <w:jc w:val="both"/>
      </w:pPr>
    </w:p>
    <w:p w:rsidR="00046887" w:rsidRPr="00E31581" w:rsidRDefault="00046887" w:rsidP="00046887">
      <w:pPr>
        <w:jc w:val="both"/>
      </w:pPr>
      <w:r w:rsidRPr="00E31581">
        <w:t>Projekta vadītājs ________________________                        _________ ____________________</w:t>
      </w:r>
    </w:p>
    <w:p w:rsidR="00046887" w:rsidRPr="00E31581" w:rsidRDefault="00046887" w:rsidP="00046887">
      <w:pPr>
        <w:jc w:val="both"/>
        <w:rPr>
          <w:i/>
        </w:rPr>
      </w:pPr>
      <w:r w:rsidRPr="00E31581">
        <w:t xml:space="preserve">                                              </w:t>
      </w:r>
      <w:r w:rsidRPr="00E31581">
        <w:rPr>
          <w:i/>
        </w:rPr>
        <w:t>(paraksts)</w:t>
      </w:r>
      <w:r w:rsidRPr="00E31581">
        <w:t xml:space="preserve">                                                        </w:t>
      </w:r>
      <w:r w:rsidRPr="00E31581">
        <w:rPr>
          <w:i/>
        </w:rPr>
        <w:t xml:space="preserve">(paraksts atšifrējums) </w:t>
      </w:r>
    </w:p>
    <w:p w:rsidR="00046887" w:rsidRPr="00E31581" w:rsidRDefault="00046887" w:rsidP="00046887">
      <w:pPr>
        <w:jc w:val="both"/>
      </w:pPr>
    </w:p>
    <w:p w:rsidR="00046887" w:rsidRPr="00E31581" w:rsidRDefault="00046887" w:rsidP="00046887">
      <w:pPr>
        <w:jc w:val="both"/>
      </w:pPr>
    </w:p>
    <w:p w:rsidR="00046887" w:rsidRPr="00E31581" w:rsidRDefault="00046887" w:rsidP="00046887">
      <w:pPr>
        <w:jc w:val="both"/>
      </w:pPr>
      <w:r w:rsidRPr="00E31581">
        <w:t>Datums, vieta__________________________________</w:t>
      </w:r>
    </w:p>
    <w:p w:rsidR="00046887" w:rsidRPr="00062B49" w:rsidRDefault="00046887" w:rsidP="00046887">
      <w:pPr>
        <w:jc w:val="both"/>
        <w:rPr>
          <w:color w:val="FF0000"/>
        </w:rPr>
      </w:pPr>
      <w:r w:rsidRPr="00062B49">
        <w:rPr>
          <w:color w:val="FF0000"/>
        </w:rPr>
        <w:t xml:space="preserve">  </w:t>
      </w:r>
    </w:p>
    <w:p w:rsidR="00046887" w:rsidRPr="007D489E" w:rsidRDefault="00046887" w:rsidP="00046887"/>
    <w:sectPr w:rsidR="00046887" w:rsidRPr="007D489E" w:rsidSect="00C43B65">
      <w:footerReference w:type="even" r:id="rId16"/>
      <w:footerReference w:type="default" r:id="rId17"/>
      <w:pgSz w:w="12240" w:h="15840"/>
      <w:pgMar w:top="568" w:right="900" w:bottom="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760" w:rsidRDefault="00BA6760">
      <w:r>
        <w:separator/>
      </w:r>
    </w:p>
  </w:endnote>
  <w:endnote w:type="continuationSeparator" w:id="0">
    <w:p w:rsidR="00BA6760" w:rsidRDefault="00BA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B65" w:rsidRDefault="00C43B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3B65" w:rsidRDefault="00C43B6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B65" w:rsidRDefault="00C43B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1C41">
      <w:rPr>
        <w:rStyle w:val="PageNumber"/>
        <w:noProof/>
      </w:rPr>
      <w:t>10</w:t>
    </w:r>
    <w:r>
      <w:rPr>
        <w:rStyle w:val="PageNumber"/>
      </w:rPr>
      <w:fldChar w:fldCharType="end"/>
    </w:r>
  </w:p>
  <w:p w:rsidR="00C43B65" w:rsidRDefault="00C43B6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760" w:rsidRDefault="00BA6760">
      <w:r>
        <w:separator/>
      </w:r>
    </w:p>
  </w:footnote>
  <w:footnote w:type="continuationSeparator" w:id="0">
    <w:p w:rsidR="00BA6760" w:rsidRDefault="00BA6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B10F9"/>
    <w:multiLevelType w:val="hybridMultilevel"/>
    <w:tmpl w:val="CB0630D2"/>
    <w:lvl w:ilvl="0" w:tplc="041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DAC41AE"/>
    <w:multiLevelType w:val="hybridMultilevel"/>
    <w:tmpl w:val="EFD69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F65B0D"/>
    <w:multiLevelType w:val="hybridMultilevel"/>
    <w:tmpl w:val="6D68CC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94C24AC"/>
    <w:multiLevelType w:val="multilevel"/>
    <w:tmpl w:val="6EF2A64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080"/>
        </w:tabs>
        <w:ind w:left="1080" w:hanging="720"/>
      </w:pPr>
      <w:rPr>
        <w:rFonts w:hint="default"/>
      </w:rPr>
    </w:lvl>
    <w:lvl w:ilvl="2">
      <w:start w:val="1"/>
      <w:numFmt w:val="decimalZero"/>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25917155"/>
    <w:multiLevelType w:val="hybridMultilevel"/>
    <w:tmpl w:val="222C7762"/>
    <w:lvl w:ilvl="0" w:tplc="2AD46758">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64403C9"/>
    <w:multiLevelType w:val="hybridMultilevel"/>
    <w:tmpl w:val="BEE2857E"/>
    <w:lvl w:ilvl="0" w:tplc="F9FE444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367E3046"/>
    <w:multiLevelType w:val="hybridMultilevel"/>
    <w:tmpl w:val="46B032B4"/>
    <w:lvl w:ilvl="0" w:tplc="650A968E">
      <w:start w:val="7"/>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 w15:restartNumberingAfterBreak="0">
    <w:nsid w:val="3725351C"/>
    <w:multiLevelType w:val="multilevel"/>
    <w:tmpl w:val="488A3FD2"/>
    <w:lvl w:ilvl="0">
      <w:start w:val="5"/>
      <w:numFmt w:val="decimal"/>
      <w:lvlText w:val="%1."/>
      <w:lvlJc w:val="left"/>
      <w:pPr>
        <w:ind w:left="660" w:hanging="660"/>
      </w:pPr>
      <w:rPr>
        <w:rFonts w:hint="default"/>
      </w:rPr>
    </w:lvl>
    <w:lvl w:ilvl="1">
      <w:start w:val="13"/>
      <w:numFmt w:val="decimal"/>
      <w:lvlText w:val="%1.%2."/>
      <w:lvlJc w:val="left"/>
      <w:pPr>
        <w:ind w:left="1380" w:hanging="660"/>
      </w:pPr>
      <w:rPr>
        <w:rFonts w:hint="default"/>
      </w:rPr>
    </w:lvl>
    <w:lvl w:ilvl="2">
      <w:start w:val="7"/>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AC5697C"/>
    <w:multiLevelType w:val="hybridMultilevel"/>
    <w:tmpl w:val="00BEE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73451A8"/>
    <w:multiLevelType w:val="hybridMultilevel"/>
    <w:tmpl w:val="D528F526"/>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0" w15:restartNumberingAfterBreak="0">
    <w:nsid w:val="4D004E69"/>
    <w:multiLevelType w:val="hybridMultilevel"/>
    <w:tmpl w:val="03C02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EFF5328"/>
    <w:multiLevelType w:val="multilevel"/>
    <w:tmpl w:val="F698D14E"/>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C803FE"/>
    <w:multiLevelType w:val="multilevel"/>
    <w:tmpl w:val="BA8AD662"/>
    <w:lvl w:ilvl="0">
      <w:start w:val="5"/>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E187AF1"/>
    <w:multiLevelType w:val="hybridMultilevel"/>
    <w:tmpl w:val="DD1E7F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9D6109"/>
    <w:multiLevelType w:val="hybridMultilevel"/>
    <w:tmpl w:val="E572E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AF8784E"/>
    <w:multiLevelType w:val="hybridMultilevel"/>
    <w:tmpl w:val="FA2CFE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1A33D45"/>
    <w:multiLevelType w:val="multilevel"/>
    <w:tmpl w:val="36F84C44"/>
    <w:lvl w:ilvl="0">
      <w:start w:val="3"/>
      <w:numFmt w:val="decimal"/>
      <w:lvlText w:val="%1."/>
      <w:lvlJc w:val="left"/>
      <w:pPr>
        <w:ind w:left="1080" w:hanging="360"/>
      </w:pPr>
      <w:rPr>
        <w:rFonts w:hint="default"/>
      </w:rPr>
    </w:lvl>
    <w:lvl w:ilvl="1">
      <w:start w:val="9"/>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7E8638A7"/>
    <w:multiLevelType w:val="multilevel"/>
    <w:tmpl w:val="2FECCD3E"/>
    <w:lvl w:ilvl="0">
      <w:start w:val="4"/>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F4722C4"/>
    <w:multiLevelType w:val="multilevel"/>
    <w:tmpl w:val="CDDE3568"/>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
  </w:num>
  <w:num w:numId="2">
    <w:abstractNumId w:val="0"/>
  </w:num>
  <w:num w:numId="3">
    <w:abstractNumId w:val="18"/>
  </w:num>
  <w:num w:numId="4">
    <w:abstractNumId w:val="12"/>
  </w:num>
  <w:num w:numId="5">
    <w:abstractNumId w:val="14"/>
  </w:num>
  <w:num w:numId="6">
    <w:abstractNumId w:val="9"/>
  </w:num>
  <w:num w:numId="7">
    <w:abstractNumId w:val="8"/>
  </w:num>
  <w:num w:numId="8">
    <w:abstractNumId w:val="6"/>
  </w:num>
  <w:num w:numId="9">
    <w:abstractNumId w:val="15"/>
  </w:num>
  <w:num w:numId="10">
    <w:abstractNumId w:val="13"/>
  </w:num>
  <w:num w:numId="11">
    <w:abstractNumId w:val="10"/>
  </w:num>
  <w:num w:numId="12">
    <w:abstractNumId w:val="4"/>
  </w:num>
  <w:num w:numId="13">
    <w:abstractNumId w:val="16"/>
  </w:num>
  <w:num w:numId="14">
    <w:abstractNumId w:val="17"/>
  </w:num>
  <w:num w:numId="15">
    <w:abstractNumId w:val="5"/>
  </w:num>
  <w:num w:numId="16">
    <w:abstractNumId w:val="2"/>
  </w:num>
  <w:num w:numId="17">
    <w:abstractNumId w:val="11"/>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AE7"/>
    <w:rsid w:val="0000797C"/>
    <w:rsid w:val="0002153A"/>
    <w:rsid w:val="00024FAB"/>
    <w:rsid w:val="00027806"/>
    <w:rsid w:val="00046887"/>
    <w:rsid w:val="00056F74"/>
    <w:rsid w:val="00097854"/>
    <w:rsid w:val="000A56C3"/>
    <w:rsid w:val="000A6BE8"/>
    <w:rsid w:val="000D3679"/>
    <w:rsid w:val="000F1C95"/>
    <w:rsid w:val="001037CD"/>
    <w:rsid w:val="001302CD"/>
    <w:rsid w:val="00134FB6"/>
    <w:rsid w:val="001365C7"/>
    <w:rsid w:val="001479B1"/>
    <w:rsid w:val="00147CAF"/>
    <w:rsid w:val="001648B4"/>
    <w:rsid w:val="001742AD"/>
    <w:rsid w:val="001A5DCB"/>
    <w:rsid w:val="001C633A"/>
    <w:rsid w:val="001C633D"/>
    <w:rsid w:val="001F450A"/>
    <w:rsid w:val="002011A7"/>
    <w:rsid w:val="00253173"/>
    <w:rsid w:val="00255F3C"/>
    <w:rsid w:val="00264214"/>
    <w:rsid w:val="00270A66"/>
    <w:rsid w:val="0027668C"/>
    <w:rsid w:val="00280B23"/>
    <w:rsid w:val="002876F2"/>
    <w:rsid w:val="00290897"/>
    <w:rsid w:val="002910CE"/>
    <w:rsid w:val="002A41A0"/>
    <w:rsid w:val="002A5D85"/>
    <w:rsid w:val="002B3E4A"/>
    <w:rsid w:val="002B48D0"/>
    <w:rsid w:val="002E3FD0"/>
    <w:rsid w:val="002F030C"/>
    <w:rsid w:val="002F5A81"/>
    <w:rsid w:val="00300B56"/>
    <w:rsid w:val="003048A7"/>
    <w:rsid w:val="0032217E"/>
    <w:rsid w:val="00326F39"/>
    <w:rsid w:val="00350DB0"/>
    <w:rsid w:val="00353FE5"/>
    <w:rsid w:val="00365D43"/>
    <w:rsid w:val="00370A99"/>
    <w:rsid w:val="00371A34"/>
    <w:rsid w:val="00372E16"/>
    <w:rsid w:val="00373769"/>
    <w:rsid w:val="00382804"/>
    <w:rsid w:val="00390146"/>
    <w:rsid w:val="003A39E6"/>
    <w:rsid w:val="003C0377"/>
    <w:rsid w:val="003C14C2"/>
    <w:rsid w:val="003C7E53"/>
    <w:rsid w:val="003D02CD"/>
    <w:rsid w:val="003F67A3"/>
    <w:rsid w:val="00425E8E"/>
    <w:rsid w:val="00427A45"/>
    <w:rsid w:val="004310E9"/>
    <w:rsid w:val="00434106"/>
    <w:rsid w:val="004402D8"/>
    <w:rsid w:val="004406D1"/>
    <w:rsid w:val="004416DE"/>
    <w:rsid w:val="00442A48"/>
    <w:rsid w:val="0044506C"/>
    <w:rsid w:val="004504EC"/>
    <w:rsid w:val="00452E0D"/>
    <w:rsid w:val="00466A44"/>
    <w:rsid w:val="00471C86"/>
    <w:rsid w:val="00474DA2"/>
    <w:rsid w:val="004806AA"/>
    <w:rsid w:val="00485423"/>
    <w:rsid w:val="00485A01"/>
    <w:rsid w:val="0049621F"/>
    <w:rsid w:val="004977BF"/>
    <w:rsid w:val="004A3CA5"/>
    <w:rsid w:val="004C3460"/>
    <w:rsid w:val="004D12D3"/>
    <w:rsid w:val="004D3367"/>
    <w:rsid w:val="004E0730"/>
    <w:rsid w:val="004F072C"/>
    <w:rsid w:val="00501E62"/>
    <w:rsid w:val="0050402A"/>
    <w:rsid w:val="00511384"/>
    <w:rsid w:val="00514195"/>
    <w:rsid w:val="00533449"/>
    <w:rsid w:val="00534501"/>
    <w:rsid w:val="005536E2"/>
    <w:rsid w:val="005663D0"/>
    <w:rsid w:val="0057671C"/>
    <w:rsid w:val="005A26D8"/>
    <w:rsid w:val="005A4CF7"/>
    <w:rsid w:val="005A62F6"/>
    <w:rsid w:val="005F0D82"/>
    <w:rsid w:val="005F1999"/>
    <w:rsid w:val="0061769D"/>
    <w:rsid w:val="00626784"/>
    <w:rsid w:val="0064411B"/>
    <w:rsid w:val="0065187E"/>
    <w:rsid w:val="006522B6"/>
    <w:rsid w:val="00660485"/>
    <w:rsid w:val="00672067"/>
    <w:rsid w:val="00686F49"/>
    <w:rsid w:val="006A08CA"/>
    <w:rsid w:val="006A15FF"/>
    <w:rsid w:val="006B05EF"/>
    <w:rsid w:val="006B22FA"/>
    <w:rsid w:val="006F4A16"/>
    <w:rsid w:val="007068DD"/>
    <w:rsid w:val="00710FA8"/>
    <w:rsid w:val="00713AE7"/>
    <w:rsid w:val="00732B47"/>
    <w:rsid w:val="00752BFD"/>
    <w:rsid w:val="00786A2E"/>
    <w:rsid w:val="00790A21"/>
    <w:rsid w:val="007B38A2"/>
    <w:rsid w:val="007D3792"/>
    <w:rsid w:val="007E0689"/>
    <w:rsid w:val="007F33C6"/>
    <w:rsid w:val="008121A5"/>
    <w:rsid w:val="008272E0"/>
    <w:rsid w:val="008363D3"/>
    <w:rsid w:val="008458BA"/>
    <w:rsid w:val="00852C24"/>
    <w:rsid w:val="0086432E"/>
    <w:rsid w:val="00894060"/>
    <w:rsid w:val="008B36EF"/>
    <w:rsid w:val="008D601D"/>
    <w:rsid w:val="008D6BF0"/>
    <w:rsid w:val="008F5F1E"/>
    <w:rsid w:val="008F6653"/>
    <w:rsid w:val="009063DD"/>
    <w:rsid w:val="00916760"/>
    <w:rsid w:val="00934204"/>
    <w:rsid w:val="00944DB4"/>
    <w:rsid w:val="009530C4"/>
    <w:rsid w:val="00955E03"/>
    <w:rsid w:val="0097387E"/>
    <w:rsid w:val="00985077"/>
    <w:rsid w:val="00986F2E"/>
    <w:rsid w:val="00996A18"/>
    <w:rsid w:val="009B243B"/>
    <w:rsid w:val="009B5D64"/>
    <w:rsid w:val="009B6F65"/>
    <w:rsid w:val="009C6AC5"/>
    <w:rsid w:val="009E623E"/>
    <w:rsid w:val="00A21C4C"/>
    <w:rsid w:val="00A31AD1"/>
    <w:rsid w:val="00A367DB"/>
    <w:rsid w:val="00A66DED"/>
    <w:rsid w:val="00A71765"/>
    <w:rsid w:val="00A768E4"/>
    <w:rsid w:val="00A81E11"/>
    <w:rsid w:val="00AB4001"/>
    <w:rsid w:val="00AF39C9"/>
    <w:rsid w:val="00B00714"/>
    <w:rsid w:val="00B0741E"/>
    <w:rsid w:val="00B12684"/>
    <w:rsid w:val="00BA6760"/>
    <w:rsid w:val="00BB3B3D"/>
    <w:rsid w:val="00BB449D"/>
    <w:rsid w:val="00BB7E15"/>
    <w:rsid w:val="00BD4483"/>
    <w:rsid w:val="00BF54E4"/>
    <w:rsid w:val="00BF7E3C"/>
    <w:rsid w:val="00C076DE"/>
    <w:rsid w:val="00C114D5"/>
    <w:rsid w:val="00C27103"/>
    <w:rsid w:val="00C342DD"/>
    <w:rsid w:val="00C43B65"/>
    <w:rsid w:val="00C61336"/>
    <w:rsid w:val="00C6680C"/>
    <w:rsid w:val="00C759AC"/>
    <w:rsid w:val="00C92B02"/>
    <w:rsid w:val="00CA5192"/>
    <w:rsid w:val="00CA6BEA"/>
    <w:rsid w:val="00CB3CED"/>
    <w:rsid w:val="00CB6DA2"/>
    <w:rsid w:val="00CF19DB"/>
    <w:rsid w:val="00CF1C41"/>
    <w:rsid w:val="00CF5138"/>
    <w:rsid w:val="00D10052"/>
    <w:rsid w:val="00D27EB2"/>
    <w:rsid w:val="00D36326"/>
    <w:rsid w:val="00D55753"/>
    <w:rsid w:val="00D61C1A"/>
    <w:rsid w:val="00D64C8D"/>
    <w:rsid w:val="00D91BE0"/>
    <w:rsid w:val="00D97740"/>
    <w:rsid w:val="00DB6EC2"/>
    <w:rsid w:val="00DD4C02"/>
    <w:rsid w:val="00DE12DA"/>
    <w:rsid w:val="00DE5172"/>
    <w:rsid w:val="00DF08DD"/>
    <w:rsid w:val="00E00AB9"/>
    <w:rsid w:val="00E02DD1"/>
    <w:rsid w:val="00E14078"/>
    <w:rsid w:val="00E23C73"/>
    <w:rsid w:val="00E307A2"/>
    <w:rsid w:val="00E31581"/>
    <w:rsid w:val="00E33577"/>
    <w:rsid w:val="00E41ADE"/>
    <w:rsid w:val="00E50D3C"/>
    <w:rsid w:val="00E60812"/>
    <w:rsid w:val="00E612BF"/>
    <w:rsid w:val="00E75041"/>
    <w:rsid w:val="00E800B6"/>
    <w:rsid w:val="00E825D9"/>
    <w:rsid w:val="00E83170"/>
    <w:rsid w:val="00E92B56"/>
    <w:rsid w:val="00E96898"/>
    <w:rsid w:val="00EA14D4"/>
    <w:rsid w:val="00EA23CD"/>
    <w:rsid w:val="00EB03AD"/>
    <w:rsid w:val="00EB4CD5"/>
    <w:rsid w:val="00EC23F3"/>
    <w:rsid w:val="00EC4074"/>
    <w:rsid w:val="00F04538"/>
    <w:rsid w:val="00F111E9"/>
    <w:rsid w:val="00F4145A"/>
    <w:rsid w:val="00F47E29"/>
    <w:rsid w:val="00F51162"/>
    <w:rsid w:val="00F66CF3"/>
    <w:rsid w:val="00F70237"/>
    <w:rsid w:val="00FA1E4C"/>
    <w:rsid w:val="00FA1F79"/>
    <w:rsid w:val="00FA43B3"/>
    <w:rsid w:val="00FC1DF4"/>
    <w:rsid w:val="00FD5D60"/>
    <w:rsid w:val="00FE148E"/>
    <w:rsid w:val="00FE1B63"/>
    <w:rsid w:val="00FE32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0DA671-230E-4B41-9568-F8C88B13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36"/>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outlineLvl w:val="3"/>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bCs/>
    </w:rPr>
  </w:style>
  <w:style w:type="paragraph" w:styleId="BodyText2">
    <w:name w:val="Body Text 2"/>
    <w:basedOn w:val="Normal"/>
    <w:rPr>
      <w:b/>
      <w:bCs/>
      <w:i/>
      <w:iCs/>
    </w:rPr>
  </w:style>
  <w:style w:type="paragraph" w:styleId="Footer">
    <w:name w:val="footer"/>
    <w:basedOn w:val="Normal"/>
    <w:pPr>
      <w:tabs>
        <w:tab w:val="center" w:pos="4677"/>
        <w:tab w:val="right" w:pos="9355"/>
      </w:tabs>
    </w:pPr>
  </w:style>
  <w:style w:type="character" w:styleId="PageNumber">
    <w:name w:val="page number"/>
    <w:basedOn w:val="DefaultParagraphFont"/>
  </w:style>
  <w:style w:type="paragraph" w:styleId="BalloonText">
    <w:name w:val="Balloon Text"/>
    <w:basedOn w:val="Normal"/>
    <w:link w:val="BalloonTextChar"/>
    <w:rsid w:val="002F5A81"/>
    <w:rPr>
      <w:rFonts w:ascii="Segoe UI" w:hAnsi="Segoe UI" w:cs="Segoe UI"/>
      <w:sz w:val="18"/>
      <w:szCs w:val="18"/>
    </w:rPr>
  </w:style>
  <w:style w:type="character" w:customStyle="1" w:styleId="BalloonTextChar">
    <w:name w:val="Balloon Text Char"/>
    <w:link w:val="BalloonText"/>
    <w:rsid w:val="002F5A81"/>
    <w:rPr>
      <w:rFonts w:ascii="Segoe UI" w:hAnsi="Segoe UI" w:cs="Segoe UI"/>
      <w:sz w:val="18"/>
      <w:szCs w:val="18"/>
      <w:lang w:eastAsia="en-US"/>
    </w:rPr>
  </w:style>
  <w:style w:type="paragraph" w:styleId="ListParagraph">
    <w:name w:val="List Paragraph"/>
    <w:basedOn w:val="Normal"/>
    <w:uiPriority w:val="34"/>
    <w:qFormat/>
    <w:rsid w:val="00046887"/>
    <w:pPr>
      <w:ind w:left="720"/>
      <w:contextualSpacing/>
    </w:pPr>
  </w:style>
  <w:style w:type="paragraph" w:styleId="BodyTextIndent">
    <w:name w:val="Body Text Indent"/>
    <w:basedOn w:val="Normal"/>
    <w:link w:val="BodyTextIndentChar"/>
    <w:rsid w:val="00C43B65"/>
    <w:pPr>
      <w:spacing w:after="120"/>
      <w:ind w:left="283"/>
    </w:pPr>
  </w:style>
  <w:style w:type="character" w:customStyle="1" w:styleId="BodyTextIndentChar">
    <w:name w:val="Body Text Indent Char"/>
    <w:basedOn w:val="DefaultParagraphFont"/>
    <w:link w:val="BodyTextIndent"/>
    <w:rsid w:val="00C43B65"/>
    <w:rPr>
      <w:sz w:val="24"/>
      <w:szCs w:val="24"/>
      <w:lang w:eastAsia="en-US"/>
    </w:rPr>
  </w:style>
  <w:style w:type="paragraph" w:customStyle="1" w:styleId="Default">
    <w:name w:val="Default"/>
    <w:rsid w:val="00BD448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5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zekne.lv" TargetMode="External"/><Relationship Id="rId13" Type="http://schemas.openxmlformats.org/officeDocument/2006/relationships/hyperlink" Target="http://www.rezekne.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pc.jaunatne@rezekne.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eimuls.lv" TargetMode="External"/><Relationship Id="rId5" Type="http://schemas.openxmlformats.org/officeDocument/2006/relationships/webSettings" Target="webSettings.xml"/><Relationship Id="rId15" Type="http://schemas.openxmlformats.org/officeDocument/2006/relationships/hyperlink" Target="mailto:arpc.jaunatne@rezekne.lv" TargetMode="External"/><Relationship Id="rId10" Type="http://schemas.openxmlformats.org/officeDocument/2006/relationships/hyperlink" Target="http://www.rezekne.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eimuls.lv" TargetMode="External"/><Relationship Id="rId14" Type="http://schemas.openxmlformats.org/officeDocument/2006/relationships/hyperlink" Target="mailto:arpc.jaunatne@rezek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BE70B-CB79-48F3-B405-8382850EA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19403</Words>
  <Characters>11060</Characters>
  <Application>Microsoft Office Word</Application>
  <DocSecurity>0</DocSecurity>
  <Lines>92</Lines>
  <Paragraphs>60</Paragraphs>
  <ScaleCrop>false</ScaleCrop>
  <HeadingPairs>
    <vt:vector size="2" baseType="variant">
      <vt:variant>
        <vt:lpstr>Title</vt:lpstr>
      </vt:variant>
      <vt:variant>
        <vt:i4>1</vt:i4>
      </vt:variant>
    </vt:vector>
  </HeadingPairs>
  <TitlesOfParts>
    <vt:vector size="1" baseType="lpstr">
      <vt:lpstr>Rēzeknes pilsētas Izglītības pārvaldes vasaras nometņu konkursa</vt:lpstr>
    </vt:vector>
  </TitlesOfParts>
  <Company>IP</Company>
  <LinksUpToDate>false</LinksUpToDate>
  <CharactersWithSpaces>30403</CharactersWithSpaces>
  <SharedDoc>false</SharedDoc>
  <HLinks>
    <vt:vector size="18" baseType="variant">
      <vt:variant>
        <vt:i4>7209062</vt:i4>
      </vt:variant>
      <vt:variant>
        <vt:i4>6</vt:i4>
      </vt:variant>
      <vt:variant>
        <vt:i4>0</vt:i4>
      </vt:variant>
      <vt:variant>
        <vt:i4>5</vt:i4>
      </vt:variant>
      <vt:variant>
        <vt:lpwstr>http://www.rezekne.lv/</vt:lpwstr>
      </vt:variant>
      <vt:variant>
        <vt:lpwstr/>
      </vt:variant>
      <vt:variant>
        <vt:i4>7209062</vt:i4>
      </vt:variant>
      <vt:variant>
        <vt:i4>3</vt:i4>
      </vt:variant>
      <vt:variant>
        <vt:i4>0</vt:i4>
      </vt:variant>
      <vt:variant>
        <vt:i4>5</vt:i4>
      </vt:variant>
      <vt:variant>
        <vt:lpwstr>http://www.rezekne.lv/</vt:lpwstr>
      </vt:variant>
      <vt:variant>
        <vt:lpwstr/>
      </vt:variant>
      <vt:variant>
        <vt:i4>7209062</vt:i4>
      </vt:variant>
      <vt:variant>
        <vt:i4>0</vt:i4>
      </vt:variant>
      <vt:variant>
        <vt:i4>0</vt:i4>
      </vt:variant>
      <vt:variant>
        <vt:i4>5</vt:i4>
      </vt:variant>
      <vt:variant>
        <vt:lpwstr>http://www.rezekne.lv/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Rēzeknes pilsētas Izglītības pārvaldes vasaras nometņu konkursa</dc:title>
  <dc:creator>Met_zil2</dc:creator>
  <cp:lastModifiedBy>Eleonora Ivanova</cp:lastModifiedBy>
  <cp:revision>3</cp:revision>
  <cp:lastPrinted>2013-04-08T10:58:00Z</cp:lastPrinted>
  <dcterms:created xsi:type="dcterms:W3CDTF">2015-03-06T13:33:00Z</dcterms:created>
  <dcterms:modified xsi:type="dcterms:W3CDTF">2015-09-14T08:51:00Z</dcterms:modified>
</cp:coreProperties>
</file>